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5D" w:rsidRDefault="00E95C5D">
      <w:pPr>
        <w:pStyle w:val="3"/>
        <w:outlineLvl w:val="0"/>
        <w:rPr>
          <w:b/>
          <w:color w:val="800000"/>
          <w:sz w:val="16"/>
          <w:szCs w:val="16"/>
        </w:rPr>
      </w:pPr>
    </w:p>
    <w:p w:rsidR="00E02042" w:rsidRPr="00E02042" w:rsidRDefault="00E02042">
      <w:pPr>
        <w:pStyle w:val="3"/>
        <w:outlineLvl w:val="0"/>
        <w:rPr>
          <w:b/>
          <w:color w:val="800000"/>
          <w:sz w:val="16"/>
          <w:szCs w:val="16"/>
        </w:rPr>
      </w:pPr>
    </w:p>
    <w:p w:rsidR="00E95C5D" w:rsidRPr="00A47575" w:rsidRDefault="007E1E3E">
      <w:pPr>
        <w:pStyle w:val="3"/>
        <w:outlineLvl w:val="0"/>
        <w:rPr>
          <w:b/>
          <w:color w:val="C00000"/>
          <w:sz w:val="44"/>
        </w:rPr>
      </w:pPr>
      <w:r w:rsidRPr="00A47575">
        <w:rPr>
          <w:b/>
          <w:color w:val="C00000"/>
          <w:sz w:val="44"/>
        </w:rPr>
        <w:t>Х</w:t>
      </w:r>
      <w:r w:rsidRPr="00A47575">
        <w:rPr>
          <w:b/>
          <w:color w:val="C00000"/>
          <w:sz w:val="44"/>
          <w:lang w:val="en-US"/>
        </w:rPr>
        <w:t>XVI</w:t>
      </w:r>
      <w:r w:rsidR="00E0556D">
        <w:rPr>
          <w:b/>
          <w:color w:val="C00000"/>
          <w:sz w:val="44"/>
          <w:lang w:val="en-US"/>
        </w:rPr>
        <w:t>I</w:t>
      </w:r>
      <w:r w:rsidR="00A47575" w:rsidRPr="00A47575">
        <w:rPr>
          <w:b/>
          <w:color w:val="C00000"/>
          <w:sz w:val="44"/>
          <w:lang w:val="en-US"/>
        </w:rPr>
        <w:t>I</w:t>
      </w:r>
      <w:r w:rsidRPr="00A47575">
        <w:rPr>
          <w:b/>
          <w:color w:val="C00000"/>
          <w:sz w:val="44"/>
        </w:rPr>
        <w:t xml:space="preserve"> Конкурс работ молодых ученых ИПФ РАН,</w:t>
      </w:r>
    </w:p>
    <w:p w:rsidR="00E95C5D" w:rsidRPr="00A47575" w:rsidRDefault="007E1E3E">
      <w:pPr>
        <w:pStyle w:val="3"/>
        <w:outlineLvl w:val="0"/>
        <w:rPr>
          <w:b/>
          <w:color w:val="C00000"/>
          <w:sz w:val="44"/>
        </w:rPr>
      </w:pPr>
      <w:r w:rsidRPr="00A47575">
        <w:rPr>
          <w:b/>
          <w:color w:val="C00000"/>
          <w:sz w:val="44"/>
        </w:rPr>
        <w:t>посвященный Дню Российской науки</w:t>
      </w:r>
    </w:p>
    <w:p w:rsidR="00E95C5D" w:rsidRPr="00A47575" w:rsidRDefault="00E95C5D">
      <w:pPr>
        <w:pStyle w:val="3"/>
        <w:outlineLvl w:val="0"/>
        <w:rPr>
          <w:b/>
          <w:color w:val="C00000"/>
          <w:sz w:val="44"/>
        </w:rPr>
      </w:pPr>
    </w:p>
    <w:p w:rsidR="00E95C5D" w:rsidRDefault="00E95C5D">
      <w:pPr>
        <w:pStyle w:val="3"/>
        <w:outlineLvl w:val="0"/>
        <w:rPr>
          <w:b/>
          <w:color w:val="333399"/>
          <w:sz w:val="16"/>
          <w:szCs w:val="16"/>
        </w:rPr>
      </w:pPr>
    </w:p>
    <w:p w:rsidR="00E95C5D" w:rsidRDefault="00E0556D">
      <w:pPr>
        <w:pStyle w:val="3"/>
        <w:outlineLvl w:val="0"/>
        <w:rPr>
          <w:b/>
          <w:color w:val="333399"/>
          <w:sz w:val="36"/>
          <w:szCs w:val="36"/>
        </w:rPr>
      </w:pPr>
      <w:r w:rsidRPr="00E0556D">
        <w:rPr>
          <w:b/>
          <w:color w:val="333399"/>
          <w:sz w:val="36"/>
          <w:szCs w:val="36"/>
        </w:rPr>
        <w:t>26</w:t>
      </w:r>
      <w:r w:rsidR="007E1E3E">
        <w:rPr>
          <w:b/>
          <w:color w:val="333399"/>
          <w:sz w:val="36"/>
          <w:szCs w:val="36"/>
        </w:rPr>
        <w:t xml:space="preserve"> – </w:t>
      </w:r>
      <w:r w:rsidRPr="00E0556D">
        <w:rPr>
          <w:b/>
          <w:color w:val="333399"/>
          <w:sz w:val="36"/>
          <w:szCs w:val="36"/>
        </w:rPr>
        <w:t>30</w:t>
      </w:r>
      <w:r w:rsidR="007E1E3E">
        <w:rPr>
          <w:b/>
          <w:color w:val="333399"/>
          <w:sz w:val="36"/>
          <w:szCs w:val="36"/>
        </w:rPr>
        <w:t xml:space="preserve"> </w:t>
      </w:r>
      <w:r>
        <w:rPr>
          <w:b/>
          <w:color w:val="333399"/>
          <w:sz w:val="36"/>
          <w:szCs w:val="36"/>
        </w:rPr>
        <w:t>января</w:t>
      </w:r>
      <w:r w:rsidR="007E1E3E">
        <w:rPr>
          <w:b/>
          <w:color w:val="333399"/>
          <w:sz w:val="36"/>
          <w:szCs w:val="36"/>
        </w:rPr>
        <w:t xml:space="preserve"> 202</w:t>
      </w:r>
      <w:r>
        <w:rPr>
          <w:b/>
          <w:color w:val="333399"/>
          <w:sz w:val="36"/>
          <w:szCs w:val="36"/>
        </w:rPr>
        <w:t>6</w:t>
      </w:r>
      <w:r w:rsidR="007E1E3E">
        <w:rPr>
          <w:b/>
          <w:color w:val="333399"/>
          <w:sz w:val="36"/>
          <w:szCs w:val="36"/>
        </w:rPr>
        <w:t xml:space="preserve"> г.</w:t>
      </w:r>
    </w:p>
    <w:p w:rsidR="00E95C5D" w:rsidRDefault="00E95C5D">
      <w:pPr>
        <w:pStyle w:val="3"/>
        <w:outlineLvl w:val="0"/>
        <w:rPr>
          <w:b/>
          <w:sz w:val="16"/>
          <w:szCs w:val="16"/>
        </w:rPr>
      </w:pPr>
    </w:p>
    <w:p w:rsidR="00E95C5D" w:rsidRDefault="007E1E3E">
      <w:pPr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Состав жюри:</w:t>
      </w:r>
      <w:r>
        <w:rPr>
          <w:spacing w:val="-4"/>
          <w:sz w:val="28"/>
          <w:szCs w:val="28"/>
        </w:rPr>
        <w:t xml:space="preserve"> </w:t>
      </w:r>
      <w:proofErr w:type="gramStart"/>
      <w:r w:rsidR="00E0556D">
        <w:rPr>
          <w:spacing w:val="-4"/>
          <w:sz w:val="28"/>
          <w:szCs w:val="28"/>
        </w:rPr>
        <w:t xml:space="preserve">С.В. Голубев </w:t>
      </w:r>
      <w:r>
        <w:rPr>
          <w:spacing w:val="-4"/>
          <w:sz w:val="28"/>
          <w:szCs w:val="28"/>
        </w:rPr>
        <w:t xml:space="preserve">– председатель, </w:t>
      </w:r>
      <w:r w:rsidR="00E0556D" w:rsidRPr="00A47575">
        <w:rPr>
          <w:spacing w:val="-4"/>
          <w:sz w:val="28"/>
          <w:szCs w:val="28"/>
        </w:rPr>
        <w:t>В.Ю. Зайцев</w:t>
      </w:r>
      <w:r w:rsidR="00E0556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– зам. председателя, </w:t>
      </w:r>
      <w:r>
        <w:rPr>
          <w:spacing w:val="-4"/>
          <w:sz w:val="28"/>
          <w:szCs w:val="28"/>
        </w:rPr>
        <w:br/>
      </w:r>
      <w:r w:rsidR="00E0556D" w:rsidRPr="00E0556D">
        <w:rPr>
          <w:bCs/>
          <w:spacing w:val="-4"/>
          <w:sz w:val="28"/>
          <w:szCs w:val="28"/>
        </w:rPr>
        <w:t xml:space="preserve">А.Г. Литвак, Е.А. Анашкина, </w:t>
      </w:r>
      <w:r w:rsidR="00FC4F6C" w:rsidRPr="00FC4F6C">
        <w:rPr>
          <w:bCs/>
          <w:color w:val="000000"/>
          <w:sz w:val="28"/>
          <w:szCs w:val="28"/>
        </w:rPr>
        <w:t>А.Л. </w:t>
      </w:r>
      <w:proofErr w:type="spellStart"/>
      <w:r w:rsidR="00FC4F6C" w:rsidRPr="00FC4F6C">
        <w:rPr>
          <w:bCs/>
          <w:sz w:val="28"/>
          <w:szCs w:val="28"/>
        </w:rPr>
        <w:t>Вировлянский</w:t>
      </w:r>
      <w:proofErr w:type="spellEnd"/>
      <w:r w:rsidR="00FC4F6C" w:rsidRPr="00FC4F6C">
        <w:rPr>
          <w:bCs/>
          <w:sz w:val="28"/>
          <w:szCs w:val="28"/>
        </w:rPr>
        <w:t>,</w:t>
      </w:r>
      <w:r w:rsidR="00FC4F6C">
        <w:rPr>
          <w:rFonts w:ascii="Arial" w:hAnsi="Arial"/>
          <w:bCs/>
          <w:color w:val="000000"/>
        </w:rPr>
        <w:t xml:space="preserve"> </w:t>
      </w:r>
      <w:r w:rsidR="00FC4F6C" w:rsidRPr="0082287D">
        <w:rPr>
          <w:rFonts w:ascii="Arial" w:hAnsi="Arial"/>
          <w:bCs/>
          <w:color w:val="000000"/>
        </w:rPr>
        <w:t xml:space="preserve"> </w:t>
      </w:r>
      <w:r w:rsidR="00E0556D" w:rsidRPr="00E0556D">
        <w:rPr>
          <w:bCs/>
          <w:spacing w:val="-4"/>
          <w:sz w:val="28"/>
          <w:szCs w:val="28"/>
        </w:rPr>
        <w:t>Н.С. Гинзбург, Е.Д. Господчиков, М.Е. Гущин, Е.В. </w:t>
      </w:r>
      <w:proofErr w:type="spellStart"/>
      <w:r w:rsidR="00E0556D" w:rsidRPr="00E0556D">
        <w:rPr>
          <w:bCs/>
          <w:spacing w:val="-4"/>
          <w:sz w:val="28"/>
          <w:szCs w:val="28"/>
        </w:rPr>
        <w:t>Деришев</w:t>
      </w:r>
      <w:proofErr w:type="spellEnd"/>
      <w:r w:rsidR="00E0556D" w:rsidRPr="00E0556D">
        <w:rPr>
          <w:bCs/>
          <w:spacing w:val="-4"/>
          <w:sz w:val="28"/>
          <w:szCs w:val="28"/>
        </w:rPr>
        <w:t xml:space="preserve">, </w:t>
      </w:r>
      <w:r w:rsidR="00B1516D" w:rsidRPr="00E0556D">
        <w:rPr>
          <w:bCs/>
          <w:spacing w:val="-4"/>
          <w:sz w:val="28"/>
          <w:szCs w:val="28"/>
        </w:rPr>
        <w:t>Д.С. </w:t>
      </w:r>
      <w:proofErr w:type="spellStart"/>
      <w:r w:rsidR="00B1516D" w:rsidRPr="00E0556D">
        <w:rPr>
          <w:bCs/>
          <w:spacing w:val="-4"/>
          <w:sz w:val="28"/>
          <w:szCs w:val="28"/>
        </w:rPr>
        <w:t>Дорожкина</w:t>
      </w:r>
      <w:proofErr w:type="spellEnd"/>
      <w:r w:rsidR="00B1516D" w:rsidRPr="00E0556D">
        <w:rPr>
          <w:bCs/>
          <w:spacing w:val="-4"/>
          <w:sz w:val="28"/>
          <w:szCs w:val="28"/>
        </w:rPr>
        <w:t xml:space="preserve">, </w:t>
      </w:r>
      <w:r w:rsidR="00E0556D" w:rsidRPr="00E0556D">
        <w:rPr>
          <w:spacing w:val="-4"/>
          <w:sz w:val="28"/>
          <w:szCs w:val="28"/>
        </w:rPr>
        <w:t>А.А.</w:t>
      </w:r>
      <w:r w:rsidR="00E0556D">
        <w:rPr>
          <w:spacing w:val="-4"/>
          <w:sz w:val="28"/>
          <w:szCs w:val="28"/>
        </w:rPr>
        <w:t> </w:t>
      </w:r>
      <w:r w:rsidR="00E0556D" w:rsidRPr="00E0556D">
        <w:rPr>
          <w:spacing w:val="-4"/>
          <w:sz w:val="28"/>
          <w:szCs w:val="28"/>
        </w:rPr>
        <w:t>Евтушенко</w:t>
      </w:r>
      <w:r w:rsidR="00E0556D" w:rsidRPr="00E0556D">
        <w:rPr>
          <w:bCs/>
          <w:spacing w:val="-4"/>
          <w:sz w:val="28"/>
          <w:szCs w:val="28"/>
        </w:rPr>
        <w:t>, А.В. </w:t>
      </w:r>
      <w:proofErr w:type="spellStart"/>
      <w:r w:rsidR="00E0556D" w:rsidRPr="00E0556D">
        <w:rPr>
          <w:bCs/>
          <w:spacing w:val="-4"/>
          <w:sz w:val="28"/>
          <w:szCs w:val="28"/>
        </w:rPr>
        <w:t>Коржиманов</w:t>
      </w:r>
      <w:proofErr w:type="spellEnd"/>
      <w:r w:rsidR="00E0556D" w:rsidRPr="00E0556D">
        <w:rPr>
          <w:bCs/>
          <w:spacing w:val="-4"/>
          <w:sz w:val="28"/>
          <w:szCs w:val="28"/>
        </w:rPr>
        <w:t xml:space="preserve">, </w:t>
      </w:r>
      <w:r w:rsidR="00E0556D" w:rsidRPr="00E0556D">
        <w:rPr>
          <w:spacing w:val="-4"/>
          <w:sz w:val="28"/>
          <w:szCs w:val="28"/>
        </w:rPr>
        <w:t xml:space="preserve">М.А. Кошелев, </w:t>
      </w:r>
      <w:r w:rsidR="00E0556D" w:rsidRPr="00E0556D">
        <w:rPr>
          <w:bCs/>
          <w:spacing w:val="-4"/>
          <w:sz w:val="28"/>
          <w:szCs w:val="28"/>
        </w:rPr>
        <w:t xml:space="preserve">М.Ю. Куликов, В.В. Курин, А.В. Лебедев, В.А. Миронов, С.Ю. Миронов, </w:t>
      </w:r>
      <w:r w:rsidR="00E0556D" w:rsidRPr="00E0556D">
        <w:rPr>
          <w:spacing w:val="-4"/>
          <w:sz w:val="28"/>
          <w:szCs w:val="28"/>
        </w:rPr>
        <w:t>С.В. Морозов</w:t>
      </w:r>
      <w:proofErr w:type="gramEnd"/>
      <w:r w:rsidR="00E0556D" w:rsidRPr="00E0556D">
        <w:rPr>
          <w:spacing w:val="-4"/>
          <w:sz w:val="28"/>
          <w:szCs w:val="28"/>
        </w:rPr>
        <w:t xml:space="preserve">, </w:t>
      </w:r>
      <w:r w:rsidR="00E0556D" w:rsidRPr="00E0556D">
        <w:rPr>
          <w:bCs/>
          <w:spacing w:val="-4"/>
          <w:sz w:val="28"/>
          <w:szCs w:val="28"/>
        </w:rPr>
        <w:t>И.В. </w:t>
      </w:r>
      <w:proofErr w:type="spellStart"/>
      <w:r w:rsidR="00E0556D" w:rsidRPr="00E0556D">
        <w:rPr>
          <w:bCs/>
          <w:spacing w:val="-4"/>
          <w:sz w:val="28"/>
          <w:szCs w:val="28"/>
        </w:rPr>
        <w:t>Оладышкин</w:t>
      </w:r>
      <w:proofErr w:type="spellEnd"/>
      <w:r w:rsidR="00E0556D" w:rsidRPr="00E0556D">
        <w:rPr>
          <w:bCs/>
          <w:spacing w:val="-4"/>
          <w:sz w:val="28"/>
          <w:szCs w:val="28"/>
        </w:rPr>
        <w:t>, И.С. Павлов, А.В. </w:t>
      </w:r>
      <w:proofErr w:type="spellStart"/>
      <w:r w:rsidR="00E0556D" w:rsidRPr="00E0556D">
        <w:rPr>
          <w:bCs/>
          <w:spacing w:val="-4"/>
          <w:sz w:val="28"/>
          <w:szCs w:val="28"/>
        </w:rPr>
        <w:t>Палицин</w:t>
      </w:r>
      <w:proofErr w:type="spellEnd"/>
      <w:r w:rsidR="00E0556D" w:rsidRPr="00E0556D">
        <w:rPr>
          <w:bCs/>
          <w:spacing w:val="-4"/>
          <w:sz w:val="28"/>
          <w:szCs w:val="28"/>
        </w:rPr>
        <w:t>, А.Е. Пестов, Д.А. Сергеев, А.А. Соловьев, И.В. </w:t>
      </w:r>
      <w:proofErr w:type="spellStart"/>
      <w:r w:rsidR="00E0556D" w:rsidRPr="00E0556D">
        <w:rPr>
          <w:bCs/>
          <w:spacing w:val="-4"/>
          <w:sz w:val="28"/>
          <w:szCs w:val="28"/>
        </w:rPr>
        <w:t>Турчин</w:t>
      </w:r>
      <w:proofErr w:type="spellEnd"/>
      <w:r w:rsidR="00E0556D" w:rsidRPr="00E0556D">
        <w:rPr>
          <w:bCs/>
          <w:spacing w:val="-4"/>
          <w:sz w:val="28"/>
          <w:szCs w:val="28"/>
        </w:rPr>
        <w:t>, М.Д. </w:t>
      </w:r>
      <w:proofErr w:type="spellStart"/>
      <w:r w:rsidR="00E0556D" w:rsidRPr="00E0556D">
        <w:rPr>
          <w:bCs/>
          <w:spacing w:val="-4"/>
          <w:sz w:val="28"/>
          <w:szCs w:val="28"/>
        </w:rPr>
        <w:t>Чернобровцева</w:t>
      </w:r>
      <w:proofErr w:type="spellEnd"/>
      <w:r w:rsidR="00E0556D" w:rsidRPr="00E0556D">
        <w:rPr>
          <w:bCs/>
          <w:spacing w:val="-4"/>
          <w:sz w:val="28"/>
          <w:szCs w:val="28"/>
        </w:rPr>
        <w:t xml:space="preserve"> (секретарь).</w:t>
      </w:r>
    </w:p>
    <w:p w:rsidR="00E95C5D" w:rsidRDefault="00E95C5D">
      <w:pPr>
        <w:pStyle w:val="3"/>
        <w:jc w:val="both"/>
        <w:rPr>
          <w:bCs/>
          <w:spacing w:val="-4"/>
          <w:sz w:val="16"/>
          <w:szCs w:val="16"/>
        </w:rPr>
      </w:pPr>
    </w:p>
    <w:p w:rsidR="00E95C5D" w:rsidRPr="0055395C" w:rsidRDefault="007E1E3E">
      <w:pPr>
        <w:pStyle w:val="3"/>
        <w:outlineLvl w:val="0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Заседания проводятся </w:t>
      </w:r>
      <w:r>
        <w:rPr>
          <w:b/>
          <w:color w:val="000080"/>
          <w:sz w:val="32"/>
          <w:szCs w:val="32"/>
          <w:shd w:val="clear" w:color="auto" w:fill="FFFFFF"/>
        </w:rPr>
        <w:t xml:space="preserve">в </w:t>
      </w:r>
      <w:r w:rsidR="002B3CB8">
        <w:rPr>
          <w:b/>
          <w:color w:val="000080"/>
          <w:sz w:val="32"/>
          <w:szCs w:val="32"/>
          <w:shd w:val="clear" w:color="auto" w:fill="FFFFFF"/>
        </w:rPr>
        <w:t>конференц-зале ИПФ РАН (НОК</w:t>
      </w:r>
      <w:r w:rsidR="00777E86">
        <w:rPr>
          <w:b/>
          <w:color w:val="000080"/>
          <w:sz w:val="32"/>
          <w:szCs w:val="32"/>
          <w:shd w:val="clear" w:color="auto" w:fill="FFFFFF"/>
        </w:rPr>
        <w:t>, к. 2415</w:t>
      </w:r>
      <w:r w:rsidRPr="0055395C">
        <w:rPr>
          <w:b/>
          <w:color w:val="000080"/>
          <w:sz w:val="32"/>
          <w:szCs w:val="32"/>
          <w:shd w:val="clear" w:color="auto" w:fill="FFFFFF"/>
        </w:rPr>
        <w:t xml:space="preserve">) </w:t>
      </w:r>
    </w:p>
    <w:p w:rsidR="00E95C5D" w:rsidRDefault="00E95C5D">
      <w:pPr>
        <w:pStyle w:val="3"/>
        <w:ind w:left="1134"/>
        <w:jc w:val="left"/>
        <w:outlineLvl w:val="0"/>
        <w:rPr>
          <w:b/>
          <w:color w:val="000080"/>
          <w:sz w:val="16"/>
          <w:szCs w:val="16"/>
          <w:highlight w:val="yellow"/>
        </w:rPr>
      </w:pPr>
    </w:p>
    <w:p w:rsidR="00E95C5D" w:rsidRDefault="007E1E3E">
      <w:pPr>
        <w:pStyle w:val="3"/>
        <w:spacing w:before="180" w:after="120"/>
        <w:outlineLvl w:val="0"/>
        <w:rPr>
          <w:b/>
          <w:color w:val="000080"/>
          <w:sz w:val="40"/>
        </w:rPr>
      </w:pPr>
      <w:r>
        <w:rPr>
          <w:b/>
          <w:color w:val="000080"/>
          <w:sz w:val="40"/>
        </w:rPr>
        <w:t>ПРОГРАММА</w:t>
      </w:r>
    </w:p>
    <w:p w:rsidR="00E95C5D" w:rsidRDefault="00E95C5D">
      <w:pPr>
        <w:pStyle w:val="NormalProgramkms"/>
        <w:spacing w:after="0"/>
        <w:ind w:left="850"/>
        <w:rPr>
          <w:color w:val="000000"/>
          <w:sz w:val="18"/>
          <w:szCs w:val="18"/>
          <w:highlight w:val="cyan"/>
        </w:rPr>
      </w:pPr>
    </w:p>
    <w:p w:rsidR="00E95C5D" w:rsidRPr="00A47575" w:rsidRDefault="00E0556D" w:rsidP="00FC4F6C">
      <w:pPr>
        <w:pStyle w:val="NormalProgramkms"/>
        <w:spacing w:after="60"/>
        <w:ind w:left="0" w:firstLine="425"/>
        <w:rPr>
          <w:b/>
          <w:bCs/>
          <w:color w:val="C00000"/>
        </w:rPr>
      </w:pPr>
      <w:r>
        <w:rPr>
          <w:b/>
          <w:color w:val="C00000"/>
          <w:sz w:val="36"/>
          <w:u w:val="single"/>
        </w:rPr>
        <w:t>26</w:t>
      </w:r>
      <w:r w:rsidR="001A3F11" w:rsidRPr="001A3F11">
        <w:rPr>
          <w:b/>
          <w:color w:val="C00000"/>
          <w:sz w:val="36"/>
          <w:u w:val="single"/>
        </w:rPr>
        <w:t xml:space="preserve"> </w:t>
      </w:r>
      <w:r>
        <w:rPr>
          <w:b/>
          <w:color w:val="C00000"/>
          <w:sz w:val="36"/>
          <w:u w:val="single"/>
        </w:rPr>
        <w:t>января</w:t>
      </w:r>
      <w:r w:rsidR="007E1E3E" w:rsidRPr="00A47575">
        <w:rPr>
          <w:b/>
          <w:color w:val="C00000"/>
          <w:sz w:val="36"/>
          <w:u w:val="single"/>
        </w:rPr>
        <w:t xml:space="preserve">,  понедельник </w:t>
      </w:r>
      <w:r w:rsidR="007E1E3E" w:rsidRPr="00A47575">
        <w:rPr>
          <w:b/>
          <w:color w:val="C00000"/>
          <w:sz w:val="36"/>
          <w:u w:val="single"/>
        </w:rPr>
        <w:tab/>
      </w:r>
      <w:r w:rsidR="007D7109" w:rsidRPr="007D7109">
        <w:rPr>
          <w:b/>
          <w:color w:val="C00000"/>
          <w:sz w:val="36"/>
          <w:u w:val="single"/>
        </w:rPr>
        <w:t>14</w:t>
      </w:r>
      <w:r w:rsidR="007E1E3E" w:rsidRPr="007D7109">
        <w:rPr>
          <w:b/>
          <w:color w:val="C00000"/>
          <w:sz w:val="36"/>
          <w:u w:val="single"/>
        </w:rPr>
        <w:t>:00</w:t>
      </w:r>
    </w:p>
    <w:p w:rsidR="007D7109" w:rsidRDefault="001A3F11" w:rsidP="001A3F11">
      <w:pPr>
        <w:pStyle w:val="NormalProgramkms"/>
        <w:ind w:right="-286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</w:rPr>
        <w:tab/>
      </w:r>
      <w:proofErr w:type="spellStart"/>
      <w:r w:rsidR="007D7109" w:rsidRPr="00CE52B6">
        <w:rPr>
          <w:sz w:val="28"/>
          <w:szCs w:val="28"/>
          <w:u w:val="single"/>
        </w:rPr>
        <w:t>Хайрулин</w:t>
      </w:r>
      <w:proofErr w:type="spellEnd"/>
      <w:r w:rsidR="007D7109" w:rsidRPr="00CE52B6">
        <w:rPr>
          <w:sz w:val="28"/>
          <w:szCs w:val="28"/>
          <w:u w:val="single"/>
        </w:rPr>
        <w:t xml:space="preserve"> </w:t>
      </w:r>
      <w:proofErr w:type="spellStart"/>
      <w:r w:rsidR="007D7109" w:rsidRPr="00CE52B6">
        <w:rPr>
          <w:sz w:val="28"/>
          <w:szCs w:val="28"/>
          <w:u w:val="single"/>
        </w:rPr>
        <w:t>Ильяс</w:t>
      </w:r>
      <w:proofErr w:type="spellEnd"/>
      <w:r w:rsidR="007D7109" w:rsidRPr="00CE52B6">
        <w:rPr>
          <w:sz w:val="28"/>
          <w:szCs w:val="28"/>
          <w:u w:val="single"/>
        </w:rPr>
        <w:t xml:space="preserve"> </w:t>
      </w:r>
      <w:proofErr w:type="spellStart"/>
      <w:r w:rsidR="007D7109" w:rsidRPr="00CE52B6">
        <w:rPr>
          <w:sz w:val="28"/>
          <w:szCs w:val="28"/>
          <w:u w:val="single"/>
        </w:rPr>
        <w:t>Равильевич</w:t>
      </w:r>
      <w:proofErr w:type="spellEnd"/>
      <w:r w:rsidR="007D7109">
        <w:rPr>
          <w:sz w:val="28"/>
          <w:szCs w:val="28"/>
        </w:rPr>
        <w:t xml:space="preserve">, </w:t>
      </w:r>
      <w:proofErr w:type="spellStart"/>
      <w:r w:rsidR="007D7109">
        <w:rPr>
          <w:spacing w:val="-6"/>
          <w:sz w:val="30"/>
          <w:szCs w:val="30"/>
        </w:rPr>
        <w:t>к.ф.-м.н</w:t>
      </w:r>
      <w:proofErr w:type="spellEnd"/>
      <w:r w:rsidR="007D7109">
        <w:rPr>
          <w:spacing w:val="-6"/>
          <w:sz w:val="30"/>
          <w:szCs w:val="30"/>
        </w:rPr>
        <w:t>.</w:t>
      </w:r>
      <w:r w:rsidR="007D7109">
        <w:rPr>
          <w:sz w:val="30"/>
          <w:szCs w:val="30"/>
        </w:rPr>
        <w:t>, нс</w:t>
      </w:r>
      <w:r w:rsidR="007D7109">
        <w:rPr>
          <w:sz w:val="28"/>
          <w:szCs w:val="28"/>
        </w:rPr>
        <w:t xml:space="preserve">, 350 </w:t>
      </w:r>
      <w:proofErr w:type="spellStart"/>
      <w:proofErr w:type="gramStart"/>
      <w:r w:rsidR="007D7109">
        <w:rPr>
          <w:sz w:val="28"/>
          <w:szCs w:val="28"/>
        </w:rPr>
        <w:t>отд</w:t>
      </w:r>
      <w:proofErr w:type="spellEnd"/>
      <w:proofErr w:type="gramEnd"/>
      <w:r w:rsidR="007D7109">
        <w:rPr>
          <w:spacing w:val="-6"/>
          <w:sz w:val="28"/>
          <w:szCs w:val="28"/>
        </w:rPr>
        <w:br/>
      </w:r>
      <w:r w:rsidR="007D7109" w:rsidRPr="00495A7B">
        <w:rPr>
          <w:sz w:val="28"/>
          <w:szCs w:val="28"/>
        </w:rPr>
        <w:t>Романов Александр Алексеевич</w:t>
      </w:r>
      <w:r w:rsidR="007D7109">
        <w:rPr>
          <w:sz w:val="28"/>
          <w:szCs w:val="28"/>
        </w:rPr>
        <w:t xml:space="preserve">, </w:t>
      </w:r>
      <w:proofErr w:type="spellStart"/>
      <w:r w:rsidR="007D7109">
        <w:rPr>
          <w:spacing w:val="-6"/>
          <w:sz w:val="28"/>
          <w:szCs w:val="28"/>
        </w:rPr>
        <w:t>мнс</w:t>
      </w:r>
      <w:proofErr w:type="spellEnd"/>
      <w:r w:rsidR="007D7109">
        <w:rPr>
          <w:color w:val="000000"/>
          <w:sz w:val="28"/>
          <w:szCs w:val="28"/>
        </w:rPr>
        <w:t>,</w:t>
      </w:r>
      <w:r w:rsidR="007D7109">
        <w:rPr>
          <w:sz w:val="28"/>
          <w:szCs w:val="28"/>
        </w:rPr>
        <w:t xml:space="preserve"> 120 отд.</w:t>
      </w:r>
      <w:r w:rsidR="007D7109">
        <w:rPr>
          <w:b/>
          <w:spacing w:val="-6"/>
          <w:sz w:val="28"/>
          <w:szCs w:val="28"/>
        </w:rPr>
        <w:br/>
      </w:r>
      <w:r w:rsidR="007D7109">
        <w:rPr>
          <w:b/>
          <w:sz w:val="28"/>
          <w:szCs w:val="28"/>
        </w:rPr>
        <w:t>«</w:t>
      </w:r>
      <w:r w:rsidR="007D7109" w:rsidRPr="00CE52B6">
        <w:rPr>
          <w:b/>
          <w:sz w:val="28"/>
          <w:szCs w:val="28"/>
        </w:rPr>
        <w:t xml:space="preserve">Генерация </w:t>
      </w:r>
      <w:proofErr w:type="spellStart"/>
      <w:r w:rsidR="007D7109" w:rsidRPr="00CE52B6">
        <w:rPr>
          <w:b/>
          <w:sz w:val="28"/>
          <w:szCs w:val="28"/>
        </w:rPr>
        <w:t>субфемтосекундных</w:t>
      </w:r>
      <w:proofErr w:type="spellEnd"/>
      <w:r w:rsidR="007D7109" w:rsidRPr="00CE52B6">
        <w:rPr>
          <w:b/>
          <w:sz w:val="28"/>
          <w:szCs w:val="28"/>
        </w:rPr>
        <w:t xml:space="preserve"> импульсов УФ/ВУФ излучения третьей гармоники при возбуждении </w:t>
      </w:r>
      <w:proofErr w:type="spellStart"/>
      <w:r w:rsidR="007D7109" w:rsidRPr="00CE52B6">
        <w:rPr>
          <w:b/>
          <w:sz w:val="28"/>
          <w:szCs w:val="28"/>
        </w:rPr>
        <w:t>двухфотонных</w:t>
      </w:r>
      <w:proofErr w:type="spellEnd"/>
      <w:r w:rsidR="007D7109" w:rsidRPr="00CE52B6">
        <w:rPr>
          <w:b/>
          <w:sz w:val="28"/>
          <w:szCs w:val="28"/>
        </w:rPr>
        <w:t xml:space="preserve"> осцилляций </w:t>
      </w:r>
      <w:proofErr w:type="spellStart"/>
      <w:r w:rsidR="007D7109" w:rsidRPr="00CE52B6">
        <w:rPr>
          <w:b/>
          <w:sz w:val="28"/>
          <w:szCs w:val="28"/>
        </w:rPr>
        <w:t>Раби</w:t>
      </w:r>
      <w:proofErr w:type="spellEnd"/>
      <w:r w:rsidR="007D7109" w:rsidRPr="00CE52B6">
        <w:rPr>
          <w:b/>
          <w:sz w:val="28"/>
          <w:szCs w:val="28"/>
        </w:rPr>
        <w:t xml:space="preserve"> в щелочных атомах или щелочноземельных ионах</w:t>
      </w:r>
      <w:r w:rsidR="007D7109">
        <w:rPr>
          <w:sz w:val="28"/>
          <w:szCs w:val="28"/>
        </w:rPr>
        <w:t>»</w:t>
      </w:r>
    </w:p>
    <w:p w:rsidR="001A3F11" w:rsidRDefault="001A3F11" w:rsidP="001A3F11">
      <w:pPr>
        <w:pStyle w:val="NormalProgramkms"/>
        <w:ind w:right="-286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ab/>
      </w:r>
      <w:r w:rsidR="00723FB7" w:rsidRPr="00762551">
        <w:rPr>
          <w:sz w:val="28"/>
          <w:szCs w:val="28"/>
        </w:rPr>
        <w:t>Кузнецов Михаил Алексеевич</w:t>
      </w:r>
      <w:r w:rsidR="00723FB7">
        <w:rPr>
          <w:sz w:val="28"/>
          <w:szCs w:val="28"/>
        </w:rPr>
        <w:t xml:space="preserve">, </w:t>
      </w:r>
      <w:proofErr w:type="spellStart"/>
      <w:r w:rsidR="00723FB7">
        <w:rPr>
          <w:spacing w:val="-6"/>
          <w:sz w:val="30"/>
          <w:szCs w:val="30"/>
        </w:rPr>
        <w:t>к.ф.-м.н</w:t>
      </w:r>
      <w:proofErr w:type="spellEnd"/>
      <w:r w:rsidR="00723FB7">
        <w:rPr>
          <w:spacing w:val="-6"/>
          <w:sz w:val="30"/>
          <w:szCs w:val="30"/>
        </w:rPr>
        <w:t>.</w:t>
      </w:r>
      <w:r w:rsidR="00723FB7">
        <w:rPr>
          <w:sz w:val="30"/>
          <w:szCs w:val="30"/>
        </w:rPr>
        <w:t>, нс</w:t>
      </w:r>
      <w:r w:rsidR="00723FB7">
        <w:rPr>
          <w:sz w:val="28"/>
          <w:szCs w:val="28"/>
        </w:rPr>
        <w:t>, 8150 отд.</w:t>
      </w:r>
      <w:r w:rsidR="00723FB7">
        <w:rPr>
          <w:sz w:val="28"/>
          <w:szCs w:val="28"/>
        </w:rPr>
        <w:br/>
        <w:t>«</w:t>
      </w:r>
      <w:r w:rsidR="00723FB7" w:rsidRPr="00762551">
        <w:rPr>
          <w:b/>
          <w:sz w:val="28"/>
          <w:szCs w:val="28"/>
        </w:rPr>
        <w:t xml:space="preserve">Обменное усиление </w:t>
      </w:r>
      <w:proofErr w:type="spellStart"/>
      <w:r w:rsidR="00723FB7" w:rsidRPr="00762551">
        <w:rPr>
          <w:b/>
          <w:sz w:val="28"/>
          <w:szCs w:val="28"/>
        </w:rPr>
        <w:t>магнитокалорического</w:t>
      </w:r>
      <w:proofErr w:type="spellEnd"/>
      <w:r w:rsidR="00723FB7" w:rsidRPr="00762551">
        <w:rPr>
          <w:b/>
          <w:sz w:val="28"/>
          <w:szCs w:val="28"/>
        </w:rPr>
        <w:t xml:space="preserve"> эффекта в структуре ферромагнетик/антиферромагнетик</w:t>
      </w:r>
      <w:r w:rsidR="00723FB7">
        <w:rPr>
          <w:sz w:val="28"/>
          <w:szCs w:val="28"/>
        </w:rPr>
        <w:t>»</w:t>
      </w:r>
    </w:p>
    <w:p w:rsidR="001A3F11" w:rsidRDefault="001A3F11" w:rsidP="001A3F11">
      <w:pPr>
        <w:pStyle w:val="NormalProgramkms"/>
        <w:rPr>
          <w:sz w:val="30"/>
          <w:szCs w:val="30"/>
        </w:rPr>
      </w:pPr>
      <w:r>
        <w:rPr>
          <w:color w:val="000000"/>
          <w:sz w:val="30"/>
          <w:szCs w:val="30"/>
        </w:rPr>
        <w:t>3.</w:t>
      </w:r>
      <w:r>
        <w:rPr>
          <w:color w:val="000000"/>
          <w:sz w:val="30"/>
          <w:szCs w:val="30"/>
        </w:rPr>
        <w:tab/>
      </w:r>
      <w:r w:rsidR="00723FB7" w:rsidRPr="00DE2C4A">
        <w:rPr>
          <w:sz w:val="28"/>
          <w:szCs w:val="28"/>
        </w:rPr>
        <w:t>Арсентьев Сергей Сергеевич</w:t>
      </w:r>
      <w:r w:rsidR="00723FB7">
        <w:rPr>
          <w:spacing w:val="-6"/>
          <w:sz w:val="28"/>
          <w:szCs w:val="28"/>
        </w:rPr>
        <w:t xml:space="preserve">, </w:t>
      </w:r>
      <w:proofErr w:type="spellStart"/>
      <w:r w:rsidR="00723FB7">
        <w:rPr>
          <w:spacing w:val="-6"/>
          <w:sz w:val="28"/>
          <w:szCs w:val="28"/>
        </w:rPr>
        <w:t>асп</w:t>
      </w:r>
      <w:proofErr w:type="spellEnd"/>
      <w:r w:rsidR="00723FB7">
        <w:rPr>
          <w:color w:val="000000"/>
          <w:spacing w:val="-6"/>
          <w:sz w:val="28"/>
          <w:szCs w:val="28"/>
        </w:rPr>
        <w:t>. 2</w:t>
      </w:r>
      <w:r w:rsidR="00723FB7">
        <w:rPr>
          <w:spacing w:val="-6"/>
          <w:sz w:val="28"/>
          <w:szCs w:val="28"/>
        </w:rPr>
        <w:t xml:space="preserve"> года </w:t>
      </w:r>
      <w:r w:rsidR="00723FB7">
        <w:rPr>
          <w:color w:val="000000"/>
          <w:sz w:val="28"/>
          <w:szCs w:val="28"/>
        </w:rPr>
        <w:t>обучения</w:t>
      </w:r>
      <w:r w:rsidR="00723FB7" w:rsidRPr="00A47AEC">
        <w:rPr>
          <w:color w:val="000000"/>
          <w:sz w:val="28"/>
          <w:szCs w:val="28"/>
        </w:rPr>
        <w:t>,</w:t>
      </w:r>
      <w:r w:rsidR="00723FB7">
        <w:rPr>
          <w:sz w:val="28"/>
          <w:szCs w:val="28"/>
        </w:rPr>
        <w:t xml:space="preserve"> 37</w:t>
      </w:r>
      <w:r w:rsidR="00723FB7">
        <w:rPr>
          <w:bCs/>
          <w:spacing w:val="-6"/>
          <w:sz w:val="28"/>
          <w:szCs w:val="28"/>
        </w:rPr>
        <w:t xml:space="preserve">0 </w:t>
      </w:r>
      <w:r w:rsidR="00723FB7">
        <w:rPr>
          <w:bCs/>
          <w:sz w:val="28"/>
          <w:szCs w:val="28"/>
        </w:rPr>
        <w:t>отд.</w:t>
      </w:r>
      <w:r w:rsidR="00723FB7">
        <w:rPr>
          <w:b/>
          <w:color w:val="000000"/>
          <w:sz w:val="28"/>
          <w:szCs w:val="28"/>
          <w:u w:val="single"/>
        </w:rPr>
        <w:t xml:space="preserve"> </w:t>
      </w:r>
      <w:r w:rsidR="00723FB7">
        <w:rPr>
          <w:color w:val="000000"/>
          <w:sz w:val="28"/>
          <w:szCs w:val="28"/>
          <w:u w:val="single"/>
        </w:rPr>
        <w:t xml:space="preserve"> </w:t>
      </w:r>
      <w:r w:rsidR="00723FB7">
        <w:rPr>
          <w:spacing w:val="-6"/>
          <w:sz w:val="28"/>
          <w:szCs w:val="28"/>
        </w:rPr>
        <w:t xml:space="preserve"> </w:t>
      </w:r>
      <w:r w:rsidR="00723FB7">
        <w:rPr>
          <w:spacing w:val="-6"/>
          <w:sz w:val="28"/>
          <w:szCs w:val="28"/>
        </w:rPr>
        <w:br/>
      </w:r>
      <w:r w:rsidR="00723FB7">
        <w:rPr>
          <w:b/>
          <w:sz w:val="28"/>
          <w:szCs w:val="28"/>
        </w:rPr>
        <w:t>«</w:t>
      </w:r>
      <w:r w:rsidR="00723FB7" w:rsidRPr="00DE2C4A">
        <w:rPr>
          <w:b/>
          <w:sz w:val="28"/>
          <w:szCs w:val="28"/>
        </w:rPr>
        <w:t>Трехкратное увеличение пиковой мощности ИК лазерных импульсов в нелинейной линии передачи из кристаллов KDP</w:t>
      </w:r>
      <w:r w:rsidR="00723FB7">
        <w:rPr>
          <w:sz w:val="28"/>
          <w:szCs w:val="28"/>
        </w:rPr>
        <w:t>»</w:t>
      </w:r>
    </w:p>
    <w:p w:rsidR="00CE52B6" w:rsidRDefault="00CE52B6" w:rsidP="00CE52B6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723FB7" w:rsidRPr="0055395C">
        <w:rPr>
          <w:sz w:val="28"/>
          <w:szCs w:val="28"/>
          <w:u w:val="single"/>
        </w:rPr>
        <w:t>Гринберг Марина Антоновна</w:t>
      </w:r>
      <w:r w:rsidR="00723FB7">
        <w:rPr>
          <w:sz w:val="28"/>
          <w:szCs w:val="28"/>
        </w:rPr>
        <w:t xml:space="preserve">, </w:t>
      </w:r>
      <w:r w:rsidR="00723FB7">
        <w:rPr>
          <w:spacing w:val="-6"/>
          <w:sz w:val="30"/>
          <w:szCs w:val="30"/>
        </w:rPr>
        <w:t>к.б.н.</w:t>
      </w:r>
      <w:r w:rsidR="00723FB7">
        <w:rPr>
          <w:sz w:val="30"/>
          <w:szCs w:val="30"/>
        </w:rPr>
        <w:t xml:space="preserve">, </w:t>
      </w:r>
      <w:r w:rsidR="00723FB7">
        <w:rPr>
          <w:sz w:val="28"/>
          <w:szCs w:val="28"/>
        </w:rPr>
        <w:t xml:space="preserve"> 260 </w:t>
      </w:r>
      <w:proofErr w:type="spellStart"/>
      <w:proofErr w:type="gramStart"/>
      <w:r w:rsidR="00723FB7">
        <w:rPr>
          <w:sz w:val="28"/>
          <w:szCs w:val="28"/>
        </w:rPr>
        <w:t>отд</w:t>
      </w:r>
      <w:proofErr w:type="spellEnd"/>
      <w:proofErr w:type="gramEnd"/>
      <w:r w:rsidR="00723FB7">
        <w:rPr>
          <w:spacing w:val="-6"/>
          <w:sz w:val="28"/>
          <w:szCs w:val="28"/>
        </w:rPr>
        <w:br/>
      </w:r>
      <w:proofErr w:type="spellStart"/>
      <w:r w:rsidR="00723FB7" w:rsidRPr="0055395C">
        <w:rPr>
          <w:sz w:val="28"/>
          <w:szCs w:val="28"/>
        </w:rPr>
        <w:t>Долинин</w:t>
      </w:r>
      <w:proofErr w:type="spellEnd"/>
      <w:r w:rsidR="00723FB7" w:rsidRPr="0055395C">
        <w:rPr>
          <w:sz w:val="28"/>
          <w:szCs w:val="28"/>
        </w:rPr>
        <w:t xml:space="preserve"> Алексей Анатольевич</w:t>
      </w:r>
      <w:r w:rsidR="00723FB7">
        <w:rPr>
          <w:sz w:val="28"/>
          <w:szCs w:val="28"/>
        </w:rPr>
        <w:t xml:space="preserve">, </w:t>
      </w:r>
      <w:proofErr w:type="spellStart"/>
      <w:r w:rsidR="00723FB7">
        <w:rPr>
          <w:spacing w:val="-6"/>
          <w:sz w:val="28"/>
          <w:szCs w:val="28"/>
        </w:rPr>
        <w:t>асп</w:t>
      </w:r>
      <w:proofErr w:type="spellEnd"/>
      <w:r w:rsidR="00723FB7">
        <w:rPr>
          <w:color w:val="000000"/>
          <w:spacing w:val="-6"/>
          <w:sz w:val="28"/>
          <w:szCs w:val="28"/>
        </w:rPr>
        <w:t xml:space="preserve">. </w:t>
      </w:r>
      <w:r w:rsidR="005925BF">
        <w:rPr>
          <w:color w:val="000000"/>
          <w:spacing w:val="-6"/>
          <w:sz w:val="28"/>
          <w:szCs w:val="28"/>
        </w:rPr>
        <w:t>2</w:t>
      </w:r>
      <w:r w:rsidR="00723FB7">
        <w:rPr>
          <w:spacing w:val="-6"/>
          <w:sz w:val="28"/>
          <w:szCs w:val="28"/>
        </w:rPr>
        <w:t xml:space="preserve"> года </w:t>
      </w:r>
      <w:r w:rsidR="00723FB7">
        <w:rPr>
          <w:color w:val="000000"/>
          <w:sz w:val="28"/>
          <w:szCs w:val="28"/>
        </w:rPr>
        <w:t>обучения</w:t>
      </w:r>
      <w:r w:rsidR="00723FB7" w:rsidRPr="00A47AEC">
        <w:rPr>
          <w:color w:val="000000"/>
          <w:sz w:val="28"/>
          <w:szCs w:val="28"/>
        </w:rPr>
        <w:t>,</w:t>
      </w:r>
      <w:r w:rsidR="00214380">
        <w:rPr>
          <w:sz w:val="28"/>
          <w:szCs w:val="28"/>
        </w:rPr>
        <w:t xml:space="preserve"> 2</w:t>
      </w:r>
      <w:r w:rsidR="00723FB7">
        <w:rPr>
          <w:sz w:val="28"/>
          <w:szCs w:val="28"/>
        </w:rPr>
        <w:t>40</w:t>
      </w:r>
      <w:r w:rsidR="00723FB7" w:rsidRPr="00A47AEC">
        <w:rPr>
          <w:sz w:val="28"/>
          <w:szCs w:val="28"/>
        </w:rPr>
        <w:t xml:space="preserve"> отд.</w:t>
      </w:r>
      <w:r w:rsidR="00723FB7">
        <w:rPr>
          <w:b/>
          <w:spacing w:val="-6"/>
          <w:sz w:val="28"/>
          <w:szCs w:val="28"/>
        </w:rPr>
        <w:br/>
      </w:r>
      <w:r w:rsidR="00723FB7">
        <w:rPr>
          <w:b/>
          <w:sz w:val="28"/>
          <w:szCs w:val="28"/>
        </w:rPr>
        <w:t>«</w:t>
      </w:r>
      <w:r w:rsidR="00723FB7" w:rsidRPr="0055395C">
        <w:rPr>
          <w:b/>
          <w:sz w:val="28"/>
          <w:szCs w:val="28"/>
        </w:rPr>
        <w:t xml:space="preserve">Исследование влияния </w:t>
      </w:r>
      <w:proofErr w:type="spellStart"/>
      <w:r w:rsidR="00723FB7" w:rsidRPr="0055395C">
        <w:rPr>
          <w:b/>
          <w:sz w:val="28"/>
          <w:szCs w:val="28"/>
        </w:rPr>
        <w:t>гипомагнитных</w:t>
      </w:r>
      <w:proofErr w:type="spellEnd"/>
      <w:r w:rsidR="00723FB7" w:rsidRPr="0055395C">
        <w:rPr>
          <w:b/>
          <w:sz w:val="28"/>
          <w:szCs w:val="28"/>
        </w:rPr>
        <w:t xml:space="preserve"> условий на живые системы на основе вариабельности сигнальных систем растений</w:t>
      </w:r>
      <w:r w:rsidR="00723FB7">
        <w:rPr>
          <w:sz w:val="28"/>
          <w:szCs w:val="28"/>
        </w:rPr>
        <w:t>»</w:t>
      </w:r>
    </w:p>
    <w:p w:rsidR="00723FB7" w:rsidRDefault="00723FB7" w:rsidP="00723FB7">
      <w:pPr>
        <w:pStyle w:val="NormalProgramkms"/>
        <w:ind w:right="-286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sz w:val="30"/>
          <w:szCs w:val="30"/>
        </w:rPr>
        <w:tab/>
      </w:r>
      <w:proofErr w:type="spellStart"/>
      <w:r w:rsidRPr="00CE52B6">
        <w:rPr>
          <w:sz w:val="30"/>
          <w:szCs w:val="30"/>
          <w:u w:val="single"/>
        </w:rPr>
        <w:t>Выбин</w:t>
      </w:r>
      <w:proofErr w:type="spellEnd"/>
      <w:r w:rsidRPr="00CE52B6">
        <w:rPr>
          <w:sz w:val="30"/>
          <w:szCs w:val="30"/>
          <w:u w:val="single"/>
        </w:rPr>
        <w:t xml:space="preserve"> Сергей Сергеевич</w:t>
      </w:r>
      <w:r>
        <w:rPr>
          <w:spacing w:val="-6"/>
          <w:sz w:val="30"/>
          <w:szCs w:val="30"/>
        </w:rPr>
        <w:t xml:space="preserve">, </w:t>
      </w:r>
      <w:proofErr w:type="spellStart"/>
      <w:r>
        <w:rPr>
          <w:spacing w:val="-6"/>
          <w:sz w:val="28"/>
          <w:szCs w:val="28"/>
        </w:rPr>
        <w:t>асп</w:t>
      </w:r>
      <w:proofErr w:type="spellEnd"/>
      <w:r>
        <w:rPr>
          <w:color w:val="000000"/>
          <w:spacing w:val="-6"/>
          <w:sz w:val="28"/>
          <w:szCs w:val="28"/>
        </w:rPr>
        <w:t>. 4</w:t>
      </w:r>
      <w:r>
        <w:rPr>
          <w:spacing w:val="-6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обучения</w:t>
      </w:r>
      <w:r>
        <w:rPr>
          <w:sz w:val="30"/>
          <w:szCs w:val="30"/>
        </w:rPr>
        <w:t xml:space="preserve">, </w:t>
      </w:r>
      <w:r>
        <w:rPr>
          <w:spacing w:val="-6"/>
          <w:sz w:val="30"/>
          <w:szCs w:val="30"/>
        </w:rPr>
        <w:t xml:space="preserve">120 </w:t>
      </w:r>
      <w:r>
        <w:rPr>
          <w:sz w:val="30"/>
          <w:szCs w:val="30"/>
        </w:rPr>
        <w:t>отд.</w:t>
      </w:r>
      <w:r>
        <w:rPr>
          <w:color w:val="000000"/>
          <w:sz w:val="30"/>
          <w:szCs w:val="30"/>
          <w:u w:val="single"/>
        </w:rPr>
        <w:t xml:space="preserve"> </w:t>
      </w:r>
      <w:r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br/>
      </w:r>
      <w:r w:rsidRPr="00CE52B6">
        <w:rPr>
          <w:sz w:val="30"/>
          <w:szCs w:val="30"/>
        </w:rPr>
        <w:t>Поляков Андрей Вячеславович</w:t>
      </w:r>
      <w:r>
        <w:rPr>
          <w:spacing w:val="-6"/>
          <w:sz w:val="30"/>
          <w:szCs w:val="30"/>
        </w:rPr>
        <w:t xml:space="preserve">, </w:t>
      </w:r>
      <w:proofErr w:type="spellStart"/>
      <w:r>
        <w:rPr>
          <w:spacing w:val="-6"/>
          <w:sz w:val="28"/>
          <w:szCs w:val="28"/>
        </w:rPr>
        <w:t>асп</w:t>
      </w:r>
      <w:proofErr w:type="spellEnd"/>
      <w:r>
        <w:rPr>
          <w:color w:val="000000"/>
          <w:spacing w:val="-6"/>
          <w:sz w:val="28"/>
          <w:szCs w:val="28"/>
        </w:rPr>
        <w:t>. 1</w:t>
      </w:r>
      <w:r>
        <w:rPr>
          <w:spacing w:val="-6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обучения</w:t>
      </w:r>
      <w:r>
        <w:rPr>
          <w:sz w:val="30"/>
          <w:szCs w:val="30"/>
        </w:rPr>
        <w:t xml:space="preserve">, </w:t>
      </w:r>
      <w:r>
        <w:rPr>
          <w:spacing w:val="-6"/>
          <w:sz w:val="30"/>
          <w:szCs w:val="30"/>
        </w:rPr>
        <w:t xml:space="preserve">120 </w:t>
      </w:r>
      <w:r>
        <w:rPr>
          <w:sz w:val="30"/>
          <w:szCs w:val="30"/>
        </w:rPr>
        <w:t>отд.</w:t>
      </w:r>
      <w:r>
        <w:rPr>
          <w:color w:val="000000"/>
          <w:sz w:val="30"/>
          <w:szCs w:val="30"/>
          <w:u w:val="single"/>
        </w:rPr>
        <w:t xml:space="preserve"> </w:t>
      </w:r>
      <w:r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br/>
      </w:r>
      <w:r>
        <w:rPr>
          <w:sz w:val="30"/>
          <w:szCs w:val="30"/>
        </w:rPr>
        <w:t>«</w:t>
      </w:r>
      <w:r w:rsidRPr="00CE52B6">
        <w:rPr>
          <w:b/>
          <w:sz w:val="30"/>
          <w:szCs w:val="30"/>
        </w:rPr>
        <w:t>Импульсный протонный инжектор для компактного источника нейтронов DARIA</w:t>
      </w:r>
      <w:r>
        <w:rPr>
          <w:sz w:val="30"/>
          <w:szCs w:val="30"/>
        </w:rPr>
        <w:t>»</w:t>
      </w:r>
    </w:p>
    <w:p w:rsidR="00723FB7" w:rsidRDefault="00723FB7" w:rsidP="00CE52B6">
      <w:pPr>
        <w:pStyle w:val="NormalProgramkms"/>
        <w:rPr>
          <w:sz w:val="28"/>
          <w:szCs w:val="28"/>
        </w:rPr>
      </w:pPr>
    </w:p>
    <w:p w:rsidR="001A3F11" w:rsidRDefault="001A3F11" w:rsidP="001A3F11">
      <w:pPr>
        <w:pStyle w:val="NormalProgramkms"/>
        <w:spacing w:after="0"/>
        <w:ind w:left="850"/>
        <w:rPr>
          <w:color w:val="000000"/>
          <w:sz w:val="18"/>
          <w:szCs w:val="18"/>
          <w:highlight w:val="cyan"/>
        </w:rPr>
      </w:pPr>
    </w:p>
    <w:p w:rsidR="00DE2C4A" w:rsidRDefault="00DE2C4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1A3F11" w:rsidRDefault="001A3F11">
      <w:pPr>
        <w:pStyle w:val="NormalProgramkms"/>
        <w:ind w:right="-286"/>
        <w:rPr>
          <w:sz w:val="30"/>
          <w:szCs w:val="30"/>
        </w:rPr>
      </w:pPr>
    </w:p>
    <w:p w:rsidR="00E95C5D" w:rsidRPr="001A3F11" w:rsidRDefault="00E0556D">
      <w:pPr>
        <w:pStyle w:val="NormalProgramkms"/>
        <w:spacing w:after="60"/>
        <w:ind w:left="850"/>
        <w:rPr>
          <w:color w:val="C00000"/>
        </w:rPr>
      </w:pPr>
      <w:r>
        <w:rPr>
          <w:b/>
          <w:color w:val="C00000"/>
          <w:sz w:val="36"/>
          <w:u w:val="single"/>
        </w:rPr>
        <w:t>27</w:t>
      </w:r>
      <w:r w:rsidR="001A3F11" w:rsidRPr="00A47AEC">
        <w:rPr>
          <w:b/>
          <w:color w:val="C00000"/>
          <w:sz w:val="36"/>
          <w:u w:val="single"/>
        </w:rPr>
        <w:t xml:space="preserve"> </w:t>
      </w:r>
      <w:r>
        <w:rPr>
          <w:b/>
          <w:color w:val="C00000"/>
          <w:sz w:val="36"/>
          <w:u w:val="single"/>
        </w:rPr>
        <w:t>января</w:t>
      </w:r>
      <w:r w:rsidR="00A67895" w:rsidRPr="001A3F11">
        <w:rPr>
          <w:b/>
          <w:color w:val="C00000"/>
          <w:sz w:val="36"/>
          <w:u w:val="single"/>
        </w:rPr>
        <w:t xml:space="preserve">,  вторник    </w:t>
      </w:r>
      <w:r w:rsidR="00A67895" w:rsidRPr="001A3F11">
        <w:rPr>
          <w:b/>
          <w:color w:val="C00000"/>
          <w:sz w:val="36"/>
          <w:u w:val="single"/>
        </w:rPr>
        <w:tab/>
      </w:r>
      <w:r w:rsidR="00A67895" w:rsidRPr="001A3F11">
        <w:rPr>
          <w:b/>
          <w:color w:val="C00000"/>
          <w:sz w:val="36"/>
          <w:u w:val="single"/>
        </w:rPr>
        <w:tab/>
      </w:r>
      <w:r w:rsidR="00A67895" w:rsidRPr="00723FB7">
        <w:rPr>
          <w:b/>
          <w:color w:val="C00000"/>
          <w:sz w:val="36"/>
          <w:u w:val="single"/>
        </w:rPr>
        <w:t>14:</w:t>
      </w:r>
      <w:r w:rsidR="00723FB7" w:rsidRPr="00723FB7">
        <w:rPr>
          <w:b/>
          <w:color w:val="C00000"/>
          <w:sz w:val="36"/>
          <w:u w:val="single"/>
        </w:rPr>
        <w:t>00</w:t>
      </w:r>
    </w:p>
    <w:p w:rsidR="00E95C5D" w:rsidRDefault="007E1E3E">
      <w:pPr>
        <w:pStyle w:val="NormalProgramkms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23FB7" w:rsidRPr="008F4318">
        <w:rPr>
          <w:sz w:val="30"/>
          <w:szCs w:val="30"/>
          <w:u w:val="single"/>
        </w:rPr>
        <w:t>Назаров Артем Александрович</w:t>
      </w:r>
      <w:r w:rsidR="00723FB7">
        <w:rPr>
          <w:sz w:val="30"/>
          <w:szCs w:val="30"/>
        </w:rPr>
        <w:t xml:space="preserve">, </w:t>
      </w:r>
      <w:proofErr w:type="spellStart"/>
      <w:r w:rsidR="00723FB7">
        <w:rPr>
          <w:spacing w:val="-6"/>
          <w:sz w:val="28"/>
          <w:szCs w:val="28"/>
        </w:rPr>
        <w:t>асп</w:t>
      </w:r>
      <w:proofErr w:type="spellEnd"/>
      <w:r w:rsidR="00723FB7">
        <w:rPr>
          <w:color w:val="000000"/>
          <w:spacing w:val="-6"/>
          <w:sz w:val="28"/>
          <w:szCs w:val="28"/>
        </w:rPr>
        <w:t>. 2</w:t>
      </w:r>
      <w:r w:rsidR="00723FB7">
        <w:rPr>
          <w:spacing w:val="-6"/>
          <w:sz w:val="28"/>
          <w:szCs w:val="28"/>
        </w:rPr>
        <w:t xml:space="preserve"> года </w:t>
      </w:r>
      <w:r w:rsidR="00723FB7">
        <w:rPr>
          <w:color w:val="000000"/>
          <w:sz w:val="28"/>
          <w:szCs w:val="28"/>
        </w:rPr>
        <w:t>обучения</w:t>
      </w:r>
      <w:r w:rsidR="00723FB7">
        <w:rPr>
          <w:sz w:val="30"/>
          <w:szCs w:val="30"/>
        </w:rPr>
        <w:t xml:space="preserve">, </w:t>
      </w:r>
      <w:r w:rsidR="00723FB7">
        <w:rPr>
          <w:spacing w:val="-6"/>
          <w:sz w:val="30"/>
          <w:szCs w:val="30"/>
        </w:rPr>
        <w:t>814</w:t>
      </w:r>
      <w:r w:rsidR="00723FB7" w:rsidRPr="000E780A">
        <w:rPr>
          <w:spacing w:val="-6"/>
          <w:sz w:val="30"/>
          <w:szCs w:val="30"/>
        </w:rPr>
        <w:t>0</w:t>
      </w:r>
      <w:r w:rsidR="00723FB7">
        <w:rPr>
          <w:spacing w:val="-6"/>
          <w:sz w:val="30"/>
          <w:szCs w:val="30"/>
        </w:rPr>
        <w:t xml:space="preserve"> </w:t>
      </w:r>
      <w:r w:rsidR="00723FB7">
        <w:rPr>
          <w:sz w:val="30"/>
          <w:szCs w:val="30"/>
        </w:rPr>
        <w:t>отд.</w:t>
      </w:r>
      <w:r w:rsidR="00723FB7">
        <w:rPr>
          <w:color w:val="000000"/>
          <w:sz w:val="30"/>
          <w:szCs w:val="30"/>
          <w:u w:val="single"/>
        </w:rPr>
        <w:t xml:space="preserve"> </w:t>
      </w:r>
      <w:r w:rsidR="00723FB7">
        <w:rPr>
          <w:spacing w:val="-6"/>
          <w:sz w:val="30"/>
          <w:szCs w:val="30"/>
        </w:rPr>
        <w:t xml:space="preserve"> </w:t>
      </w:r>
      <w:r w:rsidR="00723FB7">
        <w:rPr>
          <w:spacing w:val="-6"/>
          <w:sz w:val="30"/>
          <w:szCs w:val="30"/>
        </w:rPr>
        <w:br/>
      </w:r>
      <w:proofErr w:type="spellStart"/>
      <w:r w:rsidR="00723FB7" w:rsidRPr="008F4318">
        <w:rPr>
          <w:sz w:val="30"/>
          <w:szCs w:val="30"/>
        </w:rPr>
        <w:t>Михайленко</w:t>
      </w:r>
      <w:proofErr w:type="spellEnd"/>
      <w:r w:rsidR="00723FB7" w:rsidRPr="008F4318">
        <w:rPr>
          <w:sz w:val="30"/>
          <w:szCs w:val="30"/>
        </w:rPr>
        <w:t xml:space="preserve"> Михаил Сергеевич</w:t>
      </w:r>
      <w:r w:rsidR="00723FB7">
        <w:rPr>
          <w:sz w:val="30"/>
          <w:szCs w:val="30"/>
        </w:rPr>
        <w:t xml:space="preserve">, </w:t>
      </w:r>
      <w:proofErr w:type="spellStart"/>
      <w:r w:rsidR="00723FB7">
        <w:rPr>
          <w:spacing w:val="-6"/>
          <w:sz w:val="30"/>
          <w:szCs w:val="30"/>
        </w:rPr>
        <w:t>к.ф.-м.н</w:t>
      </w:r>
      <w:proofErr w:type="spellEnd"/>
      <w:r w:rsidR="00723FB7">
        <w:rPr>
          <w:spacing w:val="-6"/>
          <w:sz w:val="30"/>
          <w:szCs w:val="30"/>
        </w:rPr>
        <w:t>.</w:t>
      </w:r>
      <w:r w:rsidR="00723FB7">
        <w:rPr>
          <w:sz w:val="30"/>
          <w:szCs w:val="30"/>
        </w:rPr>
        <w:t>, нс</w:t>
      </w:r>
      <w:r w:rsidR="00723FB7">
        <w:rPr>
          <w:sz w:val="28"/>
          <w:szCs w:val="28"/>
        </w:rPr>
        <w:t>,</w:t>
      </w:r>
      <w:r w:rsidR="00723FB7">
        <w:rPr>
          <w:sz w:val="30"/>
          <w:szCs w:val="30"/>
        </w:rPr>
        <w:t xml:space="preserve"> 8130 отд.</w:t>
      </w:r>
      <w:r w:rsidR="00723FB7">
        <w:rPr>
          <w:sz w:val="28"/>
          <w:szCs w:val="28"/>
        </w:rPr>
        <w:br/>
      </w:r>
      <w:r w:rsidR="00723FB7">
        <w:rPr>
          <w:sz w:val="30"/>
          <w:szCs w:val="30"/>
        </w:rPr>
        <w:t>«</w:t>
      </w:r>
      <w:r w:rsidR="00723FB7" w:rsidRPr="008F4318">
        <w:rPr>
          <w:b/>
          <w:sz w:val="30"/>
          <w:szCs w:val="30"/>
        </w:rPr>
        <w:t>Молекулярно-динамическое моделирование развития шероховатости в процессе распыления монокристаллического кремния ионами аргона</w:t>
      </w:r>
      <w:r w:rsidR="00723FB7">
        <w:rPr>
          <w:sz w:val="30"/>
          <w:szCs w:val="30"/>
        </w:rPr>
        <w:t>»</w:t>
      </w:r>
    </w:p>
    <w:p w:rsidR="00E95C5D" w:rsidRPr="00235949" w:rsidRDefault="00BD3B4D">
      <w:pPr>
        <w:pStyle w:val="NormalProgramkms"/>
        <w:ind w:right="-286"/>
        <w:rPr>
          <w:sz w:val="30"/>
          <w:szCs w:val="30"/>
        </w:rPr>
      </w:pPr>
      <w:r>
        <w:rPr>
          <w:sz w:val="30"/>
          <w:szCs w:val="30"/>
        </w:rPr>
        <w:t>2.</w:t>
      </w:r>
      <w:r w:rsidR="007E1E3E">
        <w:rPr>
          <w:sz w:val="30"/>
          <w:szCs w:val="30"/>
        </w:rPr>
        <w:tab/>
      </w:r>
      <w:r w:rsidR="009A040E" w:rsidRPr="009A040E">
        <w:rPr>
          <w:sz w:val="28"/>
          <w:szCs w:val="28"/>
        </w:rPr>
        <w:t>Самойлов Роман Сергеевич</w:t>
      </w:r>
      <w:r w:rsidR="00450075" w:rsidRPr="00A47AEC">
        <w:rPr>
          <w:sz w:val="28"/>
          <w:szCs w:val="28"/>
        </w:rPr>
        <w:t xml:space="preserve">, </w:t>
      </w:r>
      <w:proofErr w:type="spellStart"/>
      <w:r w:rsidR="009A040E">
        <w:rPr>
          <w:spacing w:val="-6"/>
          <w:sz w:val="28"/>
          <w:szCs w:val="28"/>
        </w:rPr>
        <w:t>асп</w:t>
      </w:r>
      <w:proofErr w:type="spellEnd"/>
      <w:r w:rsidR="009A040E">
        <w:rPr>
          <w:color w:val="000000"/>
          <w:spacing w:val="-6"/>
          <w:sz w:val="28"/>
          <w:szCs w:val="28"/>
        </w:rPr>
        <w:t>. 1</w:t>
      </w:r>
      <w:r w:rsidR="009A040E">
        <w:rPr>
          <w:spacing w:val="-6"/>
          <w:sz w:val="28"/>
          <w:szCs w:val="28"/>
        </w:rPr>
        <w:t xml:space="preserve"> года </w:t>
      </w:r>
      <w:r w:rsidR="009A040E">
        <w:rPr>
          <w:color w:val="000000"/>
          <w:sz w:val="28"/>
          <w:szCs w:val="28"/>
        </w:rPr>
        <w:t>обучения</w:t>
      </w:r>
      <w:r w:rsidR="00450075" w:rsidRPr="00A47AEC">
        <w:rPr>
          <w:color w:val="000000"/>
          <w:sz w:val="28"/>
          <w:szCs w:val="28"/>
        </w:rPr>
        <w:t>,</w:t>
      </w:r>
      <w:r w:rsidR="009A040E">
        <w:rPr>
          <w:sz w:val="28"/>
          <w:szCs w:val="28"/>
        </w:rPr>
        <w:t xml:space="preserve"> 2</w:t>
      </w:r>
      <w:r w:rsidR="00450075">
        <w:rPr>
          <w:sz w:val="28"/>
          <w:szCs w:val="28"/>
        </w:rPr>
        <w:t>40</w:t>
      </w:r>
      <w:r w:rsidR="00450075" w:rsidRPr="00A47AEC">
        <w:rPr>
          <w:sz w:val="28"/>
          <w:szCs w:val="28"/>
        </w:rPr>
        <w:t xml:space="preserve"> отд.</w:t>
      </w:r>
      <w:r w:rsidR="00450075" w:rsidRPr="00A47AEC">
        <w:rPr>
          <w:sz w:val="28"/>
          <w:szCs w:val="28"/>
        </w:rPr>
        <w:br/>
        <w:t>«</w:t>
      </w:r>
      <w:r w:rsidR="00B6139F" w:rsidRPr="00F41138">
        <w:rPr>
          <w:b/>
          <w:sz w:val="28"/>
          <w:szCs w:val="28"/>
        </w:rPr>
        <w:t>Исследование режимов атмосферной циркуляции в средних и полярных широтах северного полушария с помощью скрытых Марковских моделей</w:t>
      </w:r>
      <w:r w:rsidR="00450075">
        <w:rPr>
          <w:sz w:val="28"/>
          <w:szCs w:val="28"/>
        </w:rPr>
        <w:t>»</w:t>
      </w:r>
    </w:p>
    <w:p w:rsidR="001C6AF0" w:rsidRDefault="001C6AF0" w:rsidP="001C6AF0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723FB7" w:rsidRPr="008F4318">
        <w:rPr>
          <w:sz w:val="28"/>
          <w:szCs w:val="28"/>
        </w:rPr>
        <w:t>Юровский Лев Александрович</w:t>
      </w:r>
      <w:r w:rsidR="00723FB7" w:rsidRPr="00A47AEC">
        <w:rPr>
          <w:sz w:val="28"/>
          <w:szCs w:val="28"/>
        </w:rPr>
        <w:t xml:space="preserve">, </w:t>
      </w:r>
      <w:proofErr w:type="spellStart"/>
      <w:r w:rsidR="00723FB7">
        <w:rPr>
          <w:spacing w:val="-6"/>
          <w:sz w:val="30"/>
          <w:szCs w:val="30"/>
        </w:rPr>
        <w:t>к.ф.-м.н</w:t>
      </w:r>
      <w:proofErr w:type="spellEnd"/>
      <w:r w:rsidR="00723FB7">
        <w:rPr>
          <w:spacing w:val="-6"/>
          <w:sz w:val="30"/>
          <w:szCs w:val="30"/>
        </w:rPr>
        <w:t>.</w:t>
      </w:r>
      <w:r w:rsidR="00723FB7">
        <w:rPr>
          <w:sz w:val="30"/>
          <w:szCs w:val="30"/>
        </w:rPr>
        <w:t>, нс</w:t>
      </w:r>
      <w:r w:rsidR="00723FB7">
        <w:rPr>
          <w:sz w:val="28"/>
          <w:szCs w:val="28"/>
        </w:rPr>
        <w:t>, 110</w:t>
      </w:r>
      <w:r w:rsidR="00723FB7" w:rsidRPr="00A47AEC">
        <w:rPr>
          <w:sz w:val="28"/>
          <w:szCs w:val="28"/>
        </w:rPr>
        <w:t xml:space="preserve"> отд.</w:t>
      </w:r>
      <w:r w:rsidR="00723FB7" w:rsidRPr="00A47AEC">
        <w:rPr>
          <w:sz w:val="28"/>
          <w:szCs w:val="28"/>
        </w:rPr>
        <w:br/>
        <w:t>«</w:t>
      </w:r>
      <w:r w:rsidR="00723FB7" w:rsidRPr="008F4318">
        <w:rPr>
          <w:b/>
          <w:sz w:val="28"/>
          <w:szCs w:val="28"/>
        </w:rPr>
        <w:t xml:space="preserve">Концепция комптоновских ЛСЭ рентгеновского и </w:t>
      </w:r>
      <w:proofErr w:type="spellStart"/>
      <w:r w:rsidR="00723FB7" w:rsidRPr="008F4318">
        <w:rPr>
          <w:b/>
          <w:sz w:val="28"/>
          <w:szCs w:val="28"/>
        </w:rPr>
        <w:t>терагерцового</w:t>
      </w:r>
      <w:proofErr w:type="spellEnd"/>
      <w:r w:rsidR="00723FB7" w:rsidRPr="008F4318">
        <w:rPr>
          <w:b/>
          <w:sz w:val="28"/>
          <w:szCs w:val="28"/>
        </w:rPr>
        <w:t xml:space="preserve"> </w:t>
      </w:r>
      <w:r w:rsidR="00723FB7">
        <w:rPr>
          <w:b/>
          <w:sz w:val="28"/>
          <w:szCs w:val="28"/>
        </w:rPr>
        <w:br/>
      </w:r>
      <w:r w:rsidR="00723FB7" w:rsidRPr="008F4318">
        <w:rPr>
          <w:b/>
          <w:sz w:val="28"/>
          <w:szCs w:val="28"/>
        </w:rPr>
        <w:t xml:space="preserve">диапазона с многократным рассеянием импульса накачки </w:t>
      </w:r>
      <w:r w:rsidR="00723FB7">
        <w:rPr>
          <w:b/>
          <w:sz w:val="28"/>
          <w:szCs w:val="28"/>
        </w:rPr>
        <w:br/>
      </w:r>
      <w:r w:rsidR="00723FB7" w:rsidRPr="008F4318">
        <w:rPr>
          <w:b/>
          <w:sz w:val="28"/>
          <w:szCs w:val="28"/>
        </w:rPr>
        <w:t>на релятивистском электронном пучке</w:t>
      </w:r>
      <w:r w:rsidR="00723FB7">
        <w:rPr>
          <w:sz w:val="28"/>
          <w:szCs w:val="28"/>
        </w:rPr>
        <w:t>»</w:t>
      </w:r>
    </w:p>
    <w:p w:rsidR="00152913" w:rsidRDefault="00152913" w:rsidP="00152913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 w:rsidR="00723FB7" w:rsidRPr="00DE2C4A">
        <w:rPr>
          <w:sz w:val="30"/>
          <w:szCs w:val="30"/>
        </w:rPr>
        <w:t>Чувакин</w:t>
      </w:r>
      <w:proofErr w:type="spellEnd"/>
      <w:r w:rsidR="00723FB7" w:rsidRPr="00DE2C4A">
        <w:rPr>
          <w:sz w:val="30"/>
          <w:szCs w:val="30"/>
        </w:rPr>
        <w:t xml:space="preserve"> Павел Алексеевич</w:t>
      </w:r>
      <w:r w:rsidR="00723FB7">
        <w:rPr>
          <w:sz w:val="30"/>
          <w:szCs w:val="30"/>
        </w:rPr>
        <w:t xml:space="preserve">, </w:t>
      </w:r>
      <w:proofErr w:type="spellStart"/>
      <w:r w:rsidR="00723FB7">
        <w:rPr>
          <w:spacing w:val="-6"/>
          <w:sz w:val="28"/>
          <w:szCs w:val="28"/>
        </w:rPr>
        <w:t>асп</w:t>
      </w:r>
      <w:proofErr w:type="spellEnd"/>
      <w:r w:rsidR="00723FB7">
        <w:rPr>
          <w:color w:val="000000"/>
          <w:spacing w:val="-6"/>
          <w:sz w:val="28"/>
          <w:szCs w:val="28"/>
        </w:rPr>
        <w:t>. 2</w:t>
      </w:r>
      <w:r w:rsidR="00723FB7">
        <w:rPr>
          <w:spacing w:val="-6"/>
          <w:sz w:val="28"/>
          <w:szCs w:val="28"/>
        </w:rPr>
        <w:t xml:space="preserve"> года </w:t>
      </w:r>
      <w:r w:rsidR="00723FB7">
        <w:rPr>
          <w:color w:val="000000"/>
          <w:sz w:val="28"/>
          <w:szCs w:val="28"/>
        </w:rPr>
        <w:t>обучения</w:t>
      </w:r>
      <w:r w:rsidR="00723FB7">
        <w:rPr>
          <w:sz w:val="30"/>
          <w:szCs w:val="30"/>
        </w:rPr>
        <w:t>, 170</w:t>
      </w:r>
      <w:r w:rsidR="00723FB7">
        <w:rPr>
          <w:spacing w:val="-6"/>
          <w:sz w:val="30"/>
          <w:szCs w:val="30"/>
        </w:rPr>
        <w:t xml:space="preserve"> </w:t>
      </w:r>
      <w:r w:rsidR="00723FB7">
        <w:rPr>
          <w:sz w:val="30"/>
          <w:szCs w:val="30"/>
        </w:rPr>
        <w:t>отд.</w:t>
      </w:r>
      <w:r w:rsidR="00723FB7">
        <w:rPr>
          <w:color w:val="000000"/>
          <w:sz w:val="30"/>
          <w:szCs w:val="30"/>
          <w:u w:val="single"/>
        </w:rPr>
        <w:t xml:space="preserve"> </w:t>
      </w:r>
      <w:r w:rsidR="00723FB7">
        <w:rPr>
          <w:spacing w:val="-6"/>
          <w:sz w:val="30"/>
          <w:szCs w:val="30"/>
        </w:rPr>
        <w:t xml:space="preserve"> </w:t>
      </w:r>
      <w:r w:rsidR="00723FB7">
        <w:rPr>
          <w:sz w:val="30"/>
          <w:szCs w:val="30"/>
        </w:rPr>
        <w:br/>
        <w:t>«</w:t>
      </w:r>
      <w:proofErr w:type="spellStart"/>
      <w:r w:rsidR="00723FB7" w:rsidRPr="00DE2C4A">
        <w:rPr>
          <w:b/>
          <w:sz w:val="30"/>
          <w:szCs w:val="30"/>
        </w:rPr>
        <w:t>Полноволновое</w:t>
      </w:r>
      <w:proofErr w:type="spellEnd"/>
      <w:r w:rsidR="00723FB7" w:rsidRPr="00DE2C4A">
        <w:rPr>
          <w:b/>
          <w:sz w:val="30"/>
          <w:szCs w:val="30"/>
        </w:rPr>
        <w:t xml:space="preserve"> моделирование электронного циклотронного резонансного нагрева плазмы в установке ГДМЛ</w:t>
      </w:r>
      <w:r w:rsidR="00723FB7">
        <w:rPr>
          <w:sz w:val="30"/>
          <w:szCs w:val="30"/>
        </w:rPr>
        <w:t>»</w:t>
      </w:r>
    </w:p>
    <w:p w:rsidR="00723FB7" w:rsidRPr="00235949" w:rsidRDefault="00723FB7" w:rsidP="00723FB7">
      <w:pPr>
        <w:pStyle w:val="NormalProgramkms"/>
        <w:ind w:right="-286"/>
        <w:rPr>
          <w:sz w:val="30"/>
          <w:szCs w:val="30"/>
        </w:rPr>
      </w:pPr>
      <w:r>
        <w:rPr>
          <w:sz w:val="30"/>
          <w:szCs w:val="30"/>
        </w:rPr>
        <w:t>5.</w:t>
      </w:r>
      <w:r>
        <w:rPr>
          <w:sz w:val="30"/>
          <w:szCs w:val="30"/>
        </w:rPr>
        <w:tab/>
      </w:r>
      <w:proofErr w:type="gramStart"/>
      <w:r w:rsidRPr="001C6AF0">
        <w:rPr>
          <w:sz w:val="28"/>
          <w:szCs w:val="28"/>
          <w:u w:val="single"/>
        </w:rPr>
        <w:t>Зайцева Светлана Георгиевна</w:t>
      </w:r>
      <w:r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асп</w:t>
      </w:r>
      <w:proofErr w:type="spellEnd"/>
      <w:r>
        <w:rPr>
          <w:color w:val="000000"/>
          <w:spacing w:val="-6"/>
          <w:sz w:val="28"/>
          <w:szCs w:val="28"/>
        </w:rPr>
        <w:t>. 3</w:t>
      </w:r>
      <w:r>
        <w:rPr>
          <w:spacing w:val="-6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обучения</w:t>
      </w:r>
      <w:r w:rsidRPr="00A47AEC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740</w:t>
      </w:r>
      <w:r w:rsidRPr="00A47AEC">
        <w:rPr>
          <w:sz w:val="28"/>
          <w:szCs w:val="28"/>
        </w:rPr>
        <w:t xml:space="preserve"> отд.</w:t>
      </w:r>
      <w:r>
        <w:rPr>
          <w:spacing w:val="-6"/>
          <w:sz w:val="28"/>
          <w:szCs w:val="28"/>
        </w:rPr>
        <w:br/>
      </w:r>
      <w:proofErr w:type="spellStart"/>
      <w:r w:rsidRPr="001C6AF0">
        <w:rPr>
          <w:sz w:val="28"/>
          <w:szCs w:val="28"/>
        </w:rPr>
        <w:t>Стуленков</w:t>
      </w:r>
      <w:proofErr w:type="spellEnd"/>
      <w:r w:rsidRPr="001C6AF0">
        <w:rPr>
          <w:sz w:val="28"/>
          <w:szCs w:val="28"/>
        </w:rPr>
        <w:t xml:space="preserve"> Андрей Вадимович</w:t>
      </w:r>
      <w:r>
        <w:rPr>
          <w:sz w:val="28"/>
          <w:szCs w:val="28"/>
        </w:rPr>
        <w:t>,</w:t>
      </w:r>
      <w:r w:rsidR="00965DEC">
        <w:rPr>
          <w:sz w:val="28"/>
          <w:szCs w:val="28"/>
        </w:rPr>
        <w:t xml:space="preserve"> </w:t>
      </w:r>
      <w:proofErr w:type="spellStart"/>
      <w:r w:rsidR="00965DEC">
        <w:rPr>
          <w:spacing w:val="-6"/>
          <w:sz w:val="30"/>
          <w:szCs w:val="30"/>
        </w:rPr>
        <w:t>к.ф.-м.н</w:t>
      </w:r>
      <w:proofErr w:type="spellEnd"/>
      <w:r w:rsidR="00965DEC">
        <w:rPr>
          <w:spacing w:val="-6"/>
          <w:sz w:val="30"/>
          <w:szCs w:val="30"/>
        </w:rPr>
        <w:t>.</w:t>
      </w:r>
      <w:r w:rsidR="00965DEC">
        <w:rPr>
          <w:sz w:val="30"/>
          <w:szCs w:val="30"/>
        </w:rPr>
        <w:t>,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нс</w:t>
      </w:r>
      <w:r>
        <w:rPr>
          <w:sz w:val="28"/>
          <w:szCs w:val="28"/>
        </w:rPr>
        <w:t>, 74</w:t>
      </w:r>
      <w:r>
        <w:rPr>
          <w:bCs/>
          <w:spacing w:val="-6"/>
          <w:sz w:val="28"/>
          <w:szCs w:val="28"/>
        </w:rPr>
        <w:t xml:space="preserve">0 </w:t>
      </w:r>
      <w:r>
        <w:rPr>
          <w:bCs/>
          <w:sz w:val="28"/>
          <w:szCs w:val="28"/>
        </w:rPr>
        <w:t>отд.</w:t>
      </w:r>
      <w:r>
        <w:rPr>
          <w:b/>
          <w:spacing w:val="-6"/>
          <w:sz w:val="28"/>
          <w:szCs w:val="28"/>
        </w:rPr>
        <w:br/>
      </w:r>
      <w:r w:rsidRPr="001C6AF0">
        <w:rPr>
          <w:spacing w:val="-6"/>
          <w:sz w:val="28"/>
          <w:szCs w:val="28"/>
        </w:rPr>
        <w:t>Еремеев Владимир Олегович</w:t>
      </w:r>
      <w:r w:rsidR="005925BF">
        <w:rPr>
          <w:spacing w:val="-6"/>
          <w:sz w:val="28"/>
          <w:szCs w:val="28"/>
        </w:rPr>
        <w:t xml:space="preserve">,  </w:t>
      </w:r>
      <w:proofErr w:type="spellStart"/>
      <w:r w:rsidR="005925BF">
        <w:rPr>
          <w:spacing w:val="-6"/>
          <w:sz w:val="28"/>
          <w:szCs w:val="28"/>
        </w:rPr>
        <w:t>мнс</w:t>
      </w:r>
      <w:proofErr w:type="spellEnd"/>
      <w:r w:rsidR="00FA72A9">
        <w:rPr>
          <w:sz w:val="28"/>
          <w:szCs w:val="28"/>
        </w:rPr>
        <w:t>, 74</w:t>
      </w:r>
      <w:r>
        <w:rPr>
          <w:sz w:val="28"/>
          <w:szCs w:val="28"/>
        </w:rPr>
        <w:t>0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отд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="00066244" w:rsidRPr="00066244">
        <w:rPr>
          <w:b/>
          <w:sz w:val="28"/>
          <w:szCs w:val="28"/>
        </w:rPr>
        <w:t xml:space="preserve">Расчетно-экспериментальное исследование влияния </w:t>
      </w:r>
      <w:proofErr w:type="spellStart"/>
      <w:r w:rsidR="00066244" w:rsidRPr="00066244">
        <w:rPr>
          <w:b/>
          <w:sz w:val="28"/>
          <w:szCs w:val="28"/>
        </w:rPr>
        <w:t>гидроупругих</w:t>
      </w:r>
      <w:proofErr w:type="spellEnd"/>
      <w:r w:rsidR="00066244" w:rsidRPr="00066244">
        <w:rPr>
          <w:b/>
          <w:sz w:val="28"/>
          <w:szCs w:val="28"/>
        </w:rPr>
        <w:t xml:space="preserve"> процессов на формирование гидродинамического кромочного шума</w:t>
      </w:r>
      <w:r>
        <w:rPr>
          <w:sz w:val="28"/>
          <w:szCs w:val="28"/>
        </w:rPr>
        <w:t>»</w:t>
      </w:r>
      <w:proofErr w:type="gramEnd"/>
    </w:p>
    <w:p w:rsidR="00586687" w:rsidRDefault="00586687">
      <w:pPr>
        <w:pStyle w:val="NormalProgramkms"/>
        <w:ind w:right="-286"/>
        <w:rPr>
          <w:sz w:val="30"/>
          <w:szCs w:val="30"/>
        </w:rPr>
      </w:pPr>
    </w:p>
    <w:p w:rsidR="0055395C" w:rsidRPr="001A3F11" w:rsidRDefault="0055395C" w:rsidP="0055395C">
      <w:pPr>
        <w:pStyle w:val="NormalProgramkms"/>
        <w:spacing w:after="60"/>
        <w:ind w:left="850"/>
        <w:rPr>
          <w:color w:val="C00000"/>
          <w:sz w:val="36"/>
          <w:szCs w:val="36"/>
        </w:rPr>
      </w:pPr>
      <w:r>
        <w:rPr>
          <w:b/>
          <w:color w:val="C00000"/>
          <w:sz w:val="36"/>
          <w:u w:val="single"/>
        </w:rPr>
        <w:t>28</w:t>
      </w:r>
      <w:r w:rsidRPr="00A47AEC">
        <w:rPr>
          <w:b/>
          <w:color w:val="C00000"/>
          <w:sz w:val="36"/>
          <w:u w:val="single"/>
        </w:rPr>
        <w:t xml:space="preserve"> </w:t>
      </w:r>
      <w:r>
        <w:rPr>
          <w:b/>
          <w:color w:val="C00000"/>
          <w:sz w:val="36"/>
          <w:u w:val="single"/>
        </w:rPr>
        <w:t>января</w:t>
      </w:r>
      <w:r w:rsidRPr="001A3F11">
        <w:rPr>
          <w:b/>
          <w:color w:val="C00000"/>
          <w:sz w:val="36"/>
          <w:szCs w:val="36"/>
          <w:u w:val="single"/>
        </w:rPr>
        <w:t xml:space="preserve">,  среда    </w:t>
      </w:r>
      <w:r w:rsidRPr="001A3F11">
        <w:rPr>
          <w:b/>
          <w:color w:val="C00000"/>
          <w:sz w:val="36"/>
          <w:szCs w:val="36"/>
          <w:u w:val="single"/>
        </w:rPr>
        <w:tab/>
      </w:r>
      <w:r w:rsidRPr="001A3F11">
        <w:rPr>
          <w:b/>
          <w:color w:val="C00000"/>
          <w:sz w:val="36"/>
          <w:szCs w:val="36"/>
          <w:u w:val="single"/>
        </w:rPr>
        <w:tab/>
      </w:r>
      <w:r w:rsidRPr="001A3F11">
        <w:rPr>
          <w:b/>
          <w:color w:val="C00000"/>
          <w:sz w:val="36"/>
          <w:szCs w:val="36"/>
          <w:u w:val="single"/>
        </w:rPr>
        <w:tab/>
      </w:r>
      <w:r w:rsidRPr="00723FB7">
        <w:rPr>
          <w:b/>
          <w:color w:val="C00000"/>
          <w:sz w:val="36"/>
          <w:szCs w:val="36"/>
          <w:u w:val="single"/>
        </w:rPr>
        <w:t>14:</w:t>
      </w:r>
      <w:r w:rsidR="00723FB7" w:rsidRPr="00723FB7">
        <w:rPr>
          <w:b/>
          <w:color w:val="C00000"/>
          <w:sz w:val="36"/>
          <w:szCs w:val="36"/>
          <w:u w:val="single"/>
        </w:rPr>
        <w:t>00</w:t>
      </w:r>
    </w:p>
    <w:p w:rsidR="0055395C" w:rsidRDefault="0055395C" w:rsidP="0055395C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23FB7" w:rsidRPr="00331250">
        <w:rPr>
          <w:sz w:val="28"/>
          <w:szCs w:val="28"/>
        </w:rPr>
        <w:t>Сороколетова Наталья Александровна</w:t>
      </w:r>
      <w:r w:rsidR="00723FB7" w:rsidRPr="00A47AEC">
        <w:rPr>
          <w:sz w:val="28"/>
          <w:szCs w:val="28"/>
        </w:rPr>
        <w:t xml:space="preserve">, </w:t>
      </w:r>
      <w:proofErr w:type="spellStart"/>
      <w:r w:rsidR="00723FB7">
        <w:rPr>
          <w:spacing w:val="-6"/>
          <w:sz w:val="28"/>
          <w:szCs w:val="28"/>
        </w:rPr>
        <w:t>асп</w:t>
      </w:r>
      <w:proofErr w:type="spellEnd"/>
      <w:r w:rsidR="00723FB7">
        <w:rPr>
          <w:color w:val="000000"/>
          <w:spacing w:val="-6"/>
          <w:sz w:val="28"/>
          <w:szCs w:val="28"/>
        </w:rPr>
        <w:t>. 1</w:t>
      </w:r>
      <w:r w:rsidR="00723FB7">
        <w:rPr>
          <w:spacing w:val="-6"/>
          <w:sz w:val="28"/>
          <w:szCs w:val="28"/>
        </w:rPr>
        <w:t xml:space="preserve"> года </w:t>
      </w:r>
      <w:r w:rsidR="00723FB7">
        <w:rPr>
          <w:color w:val="000000"/>
          <w:sz w:val="28"/>
          <w:szCs w:val="28"/>
        </w:rPr>
        <w:t>обучения ННГУ</w:t>
      </w:r>
      <w:r w:rsidR="00723FB7" w:rsidRPr="00A47AEC">
        <w:rPr>
          <w:color w:val="000000"/>
          <w:sz w:val="28"/>
          <w:szCs w:val="28"/>
        </w:rPr>
        <w:t>,</w:t>
      </w:r>
      <w:r w:rsidR="00723FB7">
        <w:rPr>
          <w:sz w:val="28"/>
          <w:szCs w:val="28"/>
        </w:rPr>
        <w:t xml:space="preserve"> </w:t>
      </w:r>
      <w:proofErr w:type="spellStart"/>
      <w:r w:rsidR="00723FB7">
        <w:rPr>
          <w:color w:val="000000"/>
          <w:sz w:val="28"/>
          <w:szCs w:val="28"/>
        </w:rPr>
        <w:t>мнс</w:t>
      </w:r>
      <w:proofErr w:type="spellEnd"/>
      <w:r w:rsidR="00723FB7">
        <w:rPr>
          <w:color w:val="000000"/>
          <w:sz w:val="28"/>
          <w:szCs w:val="28"/>
        </w:rPr>
        <w:t xml:space="preserve">, </w:t>
      </w:r>
      <w:r w:rsidR="00723FB7">
        <w:rPr>
          <w:sz w:val="28"/>
          <w:szCs w:val="28"/>
        </w:rPr>
        <w:t>390</w:t>
      </w:r>
      <w:r w:rsidR="00723FB7" w:rsidRPr="00A47AEC">
        <w:rPr>
          <w:sz w:val="28"/>
          <w:szCs w:val="28"/>
        </w:rPr>
        <w:t xml:space="preserve"> отд.</w:t>
      </w:r>
      <w:r w:rsidR="00723FB7" w:rsidRPr="00A47AEC">
        <w:rPr>
          <w:sz w:val="28"/>
          <w:szCs w:val="28"/>
        </w:rPr>
        <w:br/>
        <w:t>«</w:t>
      </w:r>
      <w:proofErr w:type="spellStart"/>
      <w:r w:rsidR="00723FB7" w:rsidRPr="00331250">
        <w:rPr>
          <w:b/>
          <w:sz w:val="28"/>
          <w:szCs w:val="28"/>
        </w:rPr>
        <w:t>КР-спектроскопия</w:t>
      </w:r>
      <w:proofErr w:type="spellEnd"/>
      <w:r w:rsidR="00723FB7" w:rsidRPr="00331250">
        <w:rPr>
          <w:b/>
          <w:sz w:val="28"/>
          <w:szCs w:val="28"/>
        </w:rPr>
        <w:t xml:space="preserve"> и DFT-моделирование в исследованиях структур поверхностно-ассоциированных соединений металлов</w:t>
      </w:r>
      <w:r w:rsidR="00723FB7">
        <w:rPr>
          <w:sz w:val="28"/>
          <w:szCs w:val="28"/>
        </w:rPr>
        <w:t>»</w:t>
      </w:r>
    </w:p>
    <w:p w:rsidR="00062C40" w:rsidRPr="00235949" w:rsidRDefault="00062C40" w:rsidP="00062C40">
      <w:pPr>
        <w:pStyle w:val="NormalProgramkms"/>
        <w:ind w:right="-286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ab/>
      </w:r>
      <w:r w:rsidR="00723FB7" w:rsidRPr="00152913">
        <w:rPr>
          <w:sz w:val="28"/>
          <w:szCs w:val="28"/>
        </w:rPr>
        <w:t>Самсонов Александр Сергеевич</w:t>
      </w:r>
      <w:r w:rsidR="00723FB7">
        <w:rPr>
          <w:sz w:val="28"/>
          <w:szCs w:val="28"/>
        </w:rPr>
        <w:t xml:space="preserve">, </w:t>
      </w:r>
      <w:proofErr w:type="spellStart"/>
      <w:r w:rsidR="00723FB7">
        <w:rPr>
          <w:spacing w:val="-6"/>
          <w:sz w:val="30"/>
          <w:szCs w:val="30"/>
        </w:rPr>
        <w:t>к.ф.-м.н</w:t>
      </w:r>
      <w:proofErr w:type="spellEnd"/>
      <w:r w:rsidR="00723FB7">
        <w:rPr>
          <w:spacing w:val="-6"/>
          <w:sz w:val="30"/>
          <w:szCs w:val="30"/>
        </w:rPr>
        <w:t>.</w:t>
      </w:r>
      <w:r w:rsidR="00723FB7">
        <w:rPr>
          <w:sz w:val="30"/>
          <w:szCs w:val="30"/>
        </w:rPr>
        <w:t>, нс</w:t>
      </w:r>
      <w:r w:rsidR="00723FB7">
        <w:rPr>
          <w:sz w:val="28"/>
          <w:szCs w:val="28"/>
        </w:rPr>
        <w:t>, 330 отд.</w:t>
      </w:r>
      <w:r w:rsidR="00723FB7">
        <w:rPr>
          <w:sz w:val="28"/>
          <w:szCs w:val="28"/>
        </w:rPr>
        <w:br/>
        <w:t>«</w:t>
      </w:r>
      <w:r w:rsidR="00723FB7" w:rsidRPr="00152913">
        <w:rPr>
          <w:b/>
          <w:sz w:val="28"/>
          <w:szCs w:val="28"/>
        </w:rPr>
        <w:t>Образование электрон-позитронной плазмы и генерация сильных магнитных полей при взаимодействии экстремально интенсивного лазерного излучения с твердотельной структурированной мишенью</w:t>
      </w:r>
      <w:r w:rsidR="00723FB7">
        <w:rPr>
          <w:sz w:val="28"/>
          <w:szCs w:val="28"/>
        </w:rPr>
        <w:t>»</w:t>
      </w:r>
    </w:p>
    <w:p w:rsidR="00331250" w:rsidRPr="00235949" w:rsidRDefault="00331250" w:rsidP="00331250">
      <w:pPr>
        <w:pStyle w:val="NormalProgramkms"/>
        <w:ind w:right="-286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sz w:val="30"/>
          <w:szCs w:val="30"/>
        </w:rPr>
        <w:tab/>
      </w:r>
      <w:r w:rsidR="00723FB7" w:rsidRPr="00E84D93">
        <w:rPr>
          <w:sz w:val="30"/>
          <w:szCs w:val="30"/>
        </w:rPr>
        <w:t>Сарафанов Федор Георгиевич</w:t>
      </w:r>
      <w:r w:rsidR="00723FB7">
        <w:rPr>
          <w:sz w:val="30"/>
          <w:szCs w:val="30"/>
        </w:rPr>
        <w:t>,</w:t>
      </w:r>
      <w:r w:rsidR="0040683A">
        <w:rPr>
          <w:sz w:val="30"/>
          <w:szCs w:val="30"/>
        </w:rPr>
        <w:t xml:space="preserve"> </w:t>
      </w:r>
      <w:proofErr w:type="spellStart"/>
      <w:r w:rsidR="0040683A">
        <w:rPr>
          <w:spacing w:val="-6"/>
          <w:sz w:val="30"/>
          <w:szCs w:val="30"/>
        </w:rPr>
        <w:t>к.ф.-м.н</w:t>
      </w:r>
      <w:proofErr w:type="spellEnd"/>
      <w:r w:rsidR="0040683A">
        <w:rPr>
          <w:spacing w:val="-6"/>
          <w:sz w:val="30"/>
          <w:szCs w:val="30"/>
        </w:rPr>
        <w:t>.</w:t>
      </w:r>
      <w:r w:rsidR="0040683A">
        <w:rPr>
          <w:sz w:val="30"/>
          <w:szCs w:val="30"/>
        </w:rPr>
        <w:t>,</w:t>
      </w:r>
      <w:r w:rsidR="00723FB7">
        <w:rPr>
          <w:sz w:val="30"/>
          <w:szCs w:val="30"/>
        </w:rPr>
        <w:t xml:space="preserve"> </w:t>
      </w:r>
      <w:proofErr w:type="spellStart"/>
      <w:r w:rsidR="00723FB7">
        <w:rPr>
          <w:spacing w:val="-6"/>
          <w:sz w:val="28"/>
          <w:szCs w:val="28"/>
        </w:rPr>
        <w:t>мнс</w:t>
      </w:r>
      <w:proofErr w:type="spellEnd"/>
      <w:r w:rsidR="00723FB7">
        <w:rPr>
          <w:sz w:val="30"/>
          <w:szCs w:val="30"/>
        </w:rPr>
        <w:t>, 240</w:t>
      </w:r>
      <w:r w:rsidR="00723FB7">
        <w:rPr>
          <w:spacing w:val="-6"/>
          <w:sz w:val="30"/>
          <w:szCs w:val="30"/>
        </w:rPr>
        <w:t xml:space="preserve"> </w:t>
      </w:r>
      <w:r w:rsidR="00723FB7">
        <w:rPr>
          <w:sz w:val="30"/>
          <w:szCs w:val="30"/>
        </w:rPr>
        <w:t>отд.</w:t>
      </w:r>
      <w:r w:rsidR="00723FB7">
        <w:rPr>
          <w:color w:val="000000"/>
          <w:sz w:val="30"/>
          <w:szCs w:val="30"/>
          <w:u w:val="single"/>
        </w:rPr>
        <w:t xml:space="preserve"> </w:t>
      </w:r>
      <w:r w:rsidR="00723FB7">
        <w:rPr>
          <w:spacing w:val="-6"/>
          <w:sz w:val="30"/>
          <w:szCs w:val="30"/>
        </w:rPr>
        <w:t xml:space="preserve"> </w:t>
      </w:r>
      <w:r w:rsidR="00723FB7">
        <w:rPr>
          <w:sz w:val="30"/>
          <w:szCs w:val="30"/>
        </w:rPr>
        <w:br/>
        <w:t>«</w:t>
      </w:r>
      <w:r w:rsidR="00723FB7" w:rsidRPr="00E84D93">
        <w:rPr>
          <w:b/>
          <w:sz w:val="30"/>
          <w:szCs w:val="30"/>
        </w:rPr>
        <w:t>Новая параметризация источников глобальной электрической цепи</w:t>
      </w:r>
      <w:r w:rsidR="00723FB7">
        <w:rPr>
          <w:sz w:val="30"/>
          <w:szCs w:val="30"/>
        </w:rPr>
        <w:t>»</w:t>
      </w:r>
    </w:p>
    <w:p w:rsidR="00762551" w:rsidRDefault="00762551" w:rsidP="00762551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 w:rsidR="00723FB7" w:rsidRPr="00062C40">
        <w:rPr>
          <w:sz w:val="28"/>
          <w:szCs w:val="28"/>
        </w:rPr>
        <w:t>Кочкин</w:t>
      </w:r>
      <w:proofErr w:type="spellEnd"/>
      <w:r w:rsidR="00723FB7" w:rsidRPr="00062C40">
        <w:rPr>
          <w:sz w:val="28"/>
          <w:szCs w:val="28"/>
        </w:rPr>
        <w:t xml:space="preserve"> Дмитрий Алексеевич</w:t>
      </w:r>
      <w:r w:rsidR="00723FB7" w:rsidRPr="00A47AEC">
        <w:rPr>
          <w:sz w:val="28"/>
          <w:szCs w:val="28"/>
        </w:rPr>
        <w:t xml:space="preserve">, </w:t>
      </w:r>
      <w:proofErr w:type="spellStart"/>
      <w:r w:rsidR="00723FB7">
        <w:rPr>
          <w:spacing w:val="-6"/>
          <w:sz w:val="28"/>
          <w:szCs w:val="28"/>
        </w:rPr>
        <w:t>асп</w:t>
      </w:r>
      <w:proofErr w:type="spellEnd"/>
      <w:r w:rsidR="00723FB7">
        <w:rPr>
          <w:color w:val="000000"/>
          <w:spacing w:val="-6"/>
          <w:sz w:val="28"/>
          <w:szCs w:val="28"/>
        </w:rPr>
        <w:t>. 1</w:t>
      </w:r>
      <w:r w:rsidR="00723FB7">
        <w:rPr>
          <w:spacing w:val="-6"/>
          <w:sz w:val="28"/>
          <w:szCs w:val="28"/>
        </w:rPr>
        <w:t xml:space="preserve"> года </w:t>
      </w:r>
      <w:r w:rsidR="00723FB7">
        <w:rPr>
          <w:color w:val="000000"/>
          <w:sz w:val="28"/>
          <w:szCs w:val="28"/>
        </w:rPr>
        <w:t>обучения</w:t>
      </w:r>
      <w:r w:rsidR="00723FB7" w:rsidRPr="00A47AEC">
        <w:rPr>
          <w:color w:val="000000"/>
          <w:sz w:val="28"/>
          <w:szCs w:val="28"/>
        </w:rPr>
        <w:t>,</w:t>
      </w:r>
      <w:r w:rsidR="00723FB7">
        <w:rPr>
          <w:sz w:val="28"/>
          <w:szCs w:val="28"/>
        </w:rPr>
        <w:t xml:space="preserve"> 350</w:t>
      </w:r>
      <w:r w:rsidR="00723FB7" w:rsidRPr="00A47AEC">
        <w:rPr>
          <w:sz w:val="28"/>
          <w:szCs w:val="28"/>
        </w:rPr>
        <w:t xml:space="preserve"> отд.</w:t>
      </w:r>
      <w:r w:rsidR="00723FB7" w:rsidRPr="00A47AEC">
        <w:rPr>
          <w:sz w:val="28"/>
          <w:szCs w:val="28"/>
        </w:rPr>
        <w:br/>
        <w:t>«</w:t>
      </w:r>
      <w:r w:rsidR="00CD7A2B" w:rsidRPr="00CD7A2B">
        <w:rPr>
          <w:b/>
          <w:sz w:val="28"/>
          <w:szCs w:val="28"/>
        </w:rPr>
        <w:t>Профилирование магнитного поля в изоляторах Фарадея для подавления поляризационных искажений</w:t>
      </w:r>
      <w:r w:rsidR="00723FB7">
        <w:rPr>
          <w:sz w:val="28"/>
          <w:szCs w:val="28"/>
        </w:rPr>
        <w:t>»</w:t>
      </w:r>
    </w:p>
    <w:p w:rsidR="00723FB7" w:rsidRDefault="009325EF" w:rsidP="00723FB7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5</w:t>
      </w:r>
      <w:r w:rsidR="00723FB7">
        <w:rPr>
          <w:sz w:val="28"/>
          <w:szCs w:val="28"/>
        </w:rPr>
        <w:t>.</w:t>
      </w:r>
      <w:r w:rsidR="00723FB7">
        <w:rPr>
          <w:sz w:val="28"/>
          <w:szCs w:val="28"/>
        </w:rPr>
        <w:tab/>
      </w:r>
      <w:proofErr w:type="spellStart"/>
      <w:r w:rsidR="006570B5" w:rsidRPr="00DE2C4A">
        <w:rPr>
          <w:sz w:val="28"/>
          <w:szCs w:val="28"/>
          <w:u w:val="single"/>
        </w:rPr>
        <w:t>Балакирева</w:t>
      </w:r>
      <w:proofErr w:type="spellEnd"/>
      <w:r w:rsidR="006570B5" w:rsidRPr="00DE2C4A">
        <w:rPr>
          <w:sz w:val="28"/>
          <w:szCs w:val="28"/>
          <w:u w:val="single"/>
        </w:rPr>
        <w:t xml:space="preserve"> Надежда Витальевна</w:t>
      </w:r>
      <w:r w:rsidR="006570B5">
        <w:rPr>
          <w:spacing w:val="-6"/>
          <w:sz w:val="28"/>
          <w:szCs w:val="28"/>
        </w:rPr>
        <w:t xml:space="preserve">, </w:t>
      </w:r>
      <w:proofErr w:type="spellStart"/>
      <w:r w:rsidR="006570B5">
        <w:rPr>
          <w:spacing w:val="-6"/>
          <w:sz w:val="28"/>
          <w:szCs w:val="28"/>
        </w:rPr>
        <w:t>асп</w:t>
      </w:r>
      <w:proofErr w:type="spellEnd"/>
      <w:r w:rsidR="006570B5">
        <w:rPr>
          <w:color w:val="000000"/>
          <w:spacing w:val="-6"/>
          <w:sz w:val="28"/>
          <w:szCs w:val="28"/>
        </w:rPr>
        <w:t>. 2</w:t>
      </w:r>
      <w:r w:rsidR="006570B5">
        <w:rPr>
          <w:spacing w:val="-6"/>
          <w:sz w:val="28"/>
          <w:szCs w:val="28"/>
        </w:rPr>
        <w:t xml:space="preserve"> года </w:t>
      </w:r>
      <w:r w:rsidR="006570B5">
        <w:rPr>
          <w:color w:val="000000"/>
          <w:sz w:val="28"/>
          <w:szCs w:val="28"/>
        </w:rPr>
        <w:t>обучения</w:t>
      </w:r>
      <w:r w:rsidR="006570B5" w:rsidRPr="00A47AEC">
        <w:rPr>
          <w:color w:val="000000"/>
          <w:sz w:val="28"/>
          <w:szCs w:val="28"/>
        </w:rPr>
        <w:t>,</w:t>
      </w:r>
      <w:r w:rsidR="006570B5">
        <w:rPr>
          <w:sz w:val="28"/>
          <w:szCs w:val="28"/>
        </w:rPr>
        <w:t xml:space="preserve"> 740</w:t>
      </w:r>
      <w:r w:rsidR="006570B5" w:rsidRPr="00A47AEC">
        <w:rPr>
          <w:sz w:val="28"/>
          <w:szCs w:val="28"/>
        </w:rPr>
        <w:t xml:space="preserve"> отд.</w:t>
      </w:r>
      <w:r w:rsidR="006570B5">
        <w:rPr>
          <w:spacing w:val="-6"/>
          <w:sz w:val="28"/>
          <w:szCs w:val="28"/>
        </w:rPr>
        <w:br/>
      </w:r>
      <w:r w:rsidR="006570B5" w:rsidRPr="00DE2C4A">
        <w:rPr>
          <w:sz w:val="28"/>
          <w:szCs w:val="28"/>
        </w:rPr>
        <w:t>Умнягин Г</w:t>
      </w:r>
      <w:r w:rsidR="00F4515E">
        <w:rPr>
          <w:sz w:val="28"/>
          <w:szCs w:val="28"/>
        </w:rPr>
        <w:t>ригор</w:t>
      </w:r>
      <w:r w:rsidR="006570B5" w:rsidRPr="00DE2C4A">
        <w:rPr>
          <w:sz w:val="28"/>
          <w:szCs w:val="28"/>
        </w:rPr>
        <w:t>ий Михайлович</w:t>
      </w:r>
      <w:r w:rsidR="006570B5">
        <w:rPr>
          <w:sz w:val="28"/>
          <w:szCs w:val="28"/>
        </w:rPr>
        <w:t xml:space="preserve">, </w:t>
      </w:r>
      <w:r w:rsidR="006570B5" w:rsidRPr="00796312">
        <w:rPr>
          <w:sz w:val="28"/>
          <w:szCs w:val="28"/>
        </w:rPr>
        <w:t>старший лаборант-исследователь</w:t>
      </w:r>
      <w:r w:rsidR="006570B5">
        <w:rPr>
          <w:sz w:val="28"/>
          <w:szCs w:val="28"/>
        </w:rPr>
        <w:t>, 74</w:t>
      </w:r>
      <w:r w:rsidR="006570B5">
        <w:rPr>
          <w:bCs/>
          <w:spacing w:val="-6"/>
          <w:sz w:val="28"/>
          <w:szCs w:val="28"/>
        </w:rPr>
        <w:t xml:space="preserve">0 </w:t>
      </w:r>
      <w:r w:rsidR="006570B5">
        <w:rPr>
          <w:bCs/>
          <w:sz w:val="28"/>
          <w:szCs w:val="28"/>
        </w:rPr>
        <w:t>отд.</w:t>
      </w:r>
      <w:r w:rsidR="006570B5">
        <w:rPr>
          <w:b/>
          <w:spacing w:val="-6"/>
          <w:sz w:val="28"/>
          <w:szCs w:val="28"/>
        </w:rPr>
        <w:br/>
      </w:r>
      <w:proofErr w:type="spellStart"/>
      <w:r w:rsidR="006570B5" w:rsidRPr="00DE2C4A">
        <w:rPr>
          <w:spacing w:val="-6"/>
          <w:sz w:val="28"/>
          <w:szCs w:val="28"/>
        </w:rPr>
        <w:t>Севрюков</w:t>
      </w:r>
      <w:proofErr w:type="spellEnd"/>
      <w:r w:rsidR="006570B5" w:rsidRPr="00DE2C4A">
        <w:rPr>
          <w:spacing w:val="-6"/>
          <w:sz w:val="28"/>
          <w:szCs w:val="28"/>
        </w:rPr>
        <w:t xml:space="preserve"> Олег Федорович</w:t>
      </w:r>
      <w:r w:rsidR="006570B5">
        <w:rPr>
          <w:spacing w:val="-6"/>
          <w:sz w:val="28"/>
          <w:szCs w:val="28"/>
        </w:rPr>
        <w:t>,</w:t>
      </w:r>
      <w:r w:rsidR="006570B5" w:rsidRPr="00DE2C4A">
        <w:t xml:space="preserve"> </w:t>
      </w:r>
      <w:r w:rsidR="006570B5" w:rsidRPr="00DE2C4A">
        <w:rPr>
          <w:spacing w:val="-6"/>
          <w:sz w:val="28"/>
          <w:szCs w:val="28"/>
        </w:rPr>
        <w:t>ведущий программист</w:t>
      </w:r>
      <w:r w:rsidR="00FA72A9">
        <w:rPr>
          <w:sz w:val="28"/>
          <w:szCs w:val="28"/>
        </w:rPr>
        <w:t>, 77</w:t>
      </w:r>
      <w:r w:rsidR="006570B5">
        <w:rPr>
          <w:sz w:val="28"/>
          <w:szCs w:val="28"/>
        </w:rPr>
        <w:t>0</w:t>
      </w:r>
      <w:r w:rsidR="006570B5">
        <w:rPr>
          <w:bCs/>
          <w:spacing w:val="-6"/>
          <w:sz w:val="28"/>
          <w:szCs w:val="28"/>
        </w:rPr>
        <w:t xml:space="preserve"> </w:t>
      </w:r>
      <w:r w:rsidR="006570B5">
        <w:rPr>
          <w:bCs/>
          <w:sz w:val="28"/>
          <w:szCs w:val="28"/>
        </w:rPr>
        <w:t>отд</w:t>
      </w:r>
      <w:r w:rsidR="006570B5">
        <w:rPr>
          <w:sz w:val="28"/>
          <w:szCs w:val="28"/>
        </w:rPr>
        <w:t>.</w:t>
      </w:r>
      <w:r w:rsidR="006570B5">
        <w:rPr>
          <w:color w:val="000000"/>
          <w:sz w:val="28"/>
          <w:szCs w:val="28"/>
          <w:u w:val="single"/>
        </w:rPr>
        <w:t xml:space="preserve"> </w:t>
      </w:r>
      <w:r w:rsidR="006570B5">
        <w:rPr>
          <w:spacing w:val="-6"/>
          <w:sz w:val="28"/>
          <w:szCs w:val="28"/>
        </w:rPr>
        <w:t xml:space="preserve"> </w:t>
      </w:r>
      <w:r w:rsidR="006570B5">
        <w:rPr>
          <w:b/>
          <w:spacing w:val="-6"/>
          <w:sz w:val="28"/>
          <w:szCs w:val="28"/>
        </w:rPr>
        <w:br/>
      </w:r>
      <w:r w:rsidR="006570B5">
        <w:rPr>
          <w:b/>
          <w:sz w:val="28"/>
          <w:szCs w:val="28"/>
        </w:rPr>
        <w:t>«</w:t>
      </w:r>
      <w:r w:rsidR="006570B5" w:rsidRPr="00DE2C4A">
        <w:rPr>
          <w:b/>
          <w:sz w:val="28"/>
          <w:szCs w:val="28"/>
        </w:rPr>
        <w:t>Разработка программного комплекса для численного моделирования кромочного шума с применением теории синтетической турбулентности</w:t>
      </w:r>
      <w:r w:rsidR="006570B5">
        <w:rPr>
          <w:sz w:val="28"/>
          <w:szCs w:val="28"/>
        </w:rPr>
        <w:t>»</w:t>
      </w:r>
    </w:p>
    <w:p w:rsidR="00DE2C4A" w:rsidRDefault="00DE2C4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DE2C4A" w:rsidRDefault="00DE2C4A">
      <w:pPr>
        <w:pStyle w:val="NormalProgramkms"/>
        <w:ind w:right="-286"/>
        <w:rPr>
          <w:sz w:val="30"/>
          <w:szCs w:val="30"/>
        </w:rPr>
      </w:pPr>
    </w:p>
    <w:p w:rsidR="00DE2C4A" w:rsidRPr="001A3F11" w:rsidRDefault="00DE2C4A" w:rsidP="00DE2C4A">
      <w:pPr>
        <w:pStyle w:val="NormalProgramkms"/>
        <w:spacing w:after="60"/>
        <w:ind w:left="850"/>
        <w:rPr>
          <w:color w:val="C00000"/>
        </w:rPr>
      </w:pPr>
      <w:r>
        <w:rPr>
          <w:b/>
          <w:color w:val="C00000"/>
          <w:sz w:val="36"/>
          <w:u w:val="single"/>
        </w:rPr>
        <w:t>29</w:t>
      </w:r>
      <w:r w:rsidRPr="001A3F11">
        <w:rPr>
          <w:b/>
          <w:color w:val="C00000"/>
          <w:sz w:val="36"/>
          <w:u w:val="single"/>
        </w:rPr>
        <w:t xml:space="preserve"> </w:t>
      </w:r>
      <w:r>
        <w:rPr>
          <w:b/>
          <w:color w:val="C00000"/>
          <w:sz w:val="36"/>
          <w:u w:val="single"/>
        </w:rPr>
        <w:t>января</w:t>
      </w:r>
      <w:r w:rsidRPr="001A3F11">
        <w:rPr>
          <w:b/>
          <w:color w:val="C00000"/>
          <w:sz w:val="36"/>
          <w:u w:val="single"/>
        </w:rPr>
        <w:t xml:space="preserve">,  четверг    </w:t>
      </w:r>
      <w:r w:rsidRPr="001A3F11">
        <w:rPr>
          <w:b/>
          <w:color w:val="C00000"/>
          <w:sz w:val="36"/>
          <w:u w:val="single"/>
        </w:rPr>
        <w:tab/>
      </w:r>
      <w:r w:rsidRPr="001A3F11">
        <w:rPr>
          <w:b/>
          <w:color w:val="C00000"/>
          <w:sz w:val="36"/>
          <w:u w:val="single"/>
        </w:rPr>
        <w:tab/>
      </w:r>
      <w:r w:rsidRPr="006570B5">
        <w:rPr>
          <w:b/>
          <w:color w:val="C00000"/>
          <w:sz w:val="36"/>
          <w:u w:val="single"/>
        </w:rPr>
        <w:t>11:00</w:t>
      </w:r>
    </w:p>
    <w:p w:rsidR="00DE2C4A" w:rsidRDefault="00DE2C4A" w:rsidP="00DE2C4A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570B5" w:rsidRPr="00CE52B6">
        <w:rPr>
          <w:sz w:val="28"/>
          <w:szCs w:val="28"/>
        </w:rPr>
        <w:t>Соловьев Александр Александрович</w:t>
      </w:r>
      <w:r w:rsidR="006570B5">
        <w:rPr>
          <w:sz w:val="28"/>
          <w:szCs w:val="28"/>
        </w:rPr>
        <w:t xml:space="preserve">, </w:t>
      </w:r>
      <w:proofErr w:type="spellStart"/>
      <w:r w:rsidR="006570B5">
        <w:rPr>
          <w:spacing w:val="-6"/>
          <w:sz w:val="28"/>
          <w:szCs w:val="28"/>
        </w:rPr>
        <w:t>асп</w:t>
      </w:r>
      <w:proofErr w:type="spellEnd"/>
      <w:r w:rsidR="006570B5">
        <w:rPr>
          <w:spacing w:val="-6"/>
          <w:sz w:val="28"/>
          <w:szCs w:val="28"/>
        </w:rPr>
        <w:t xml:space="preserve">. 1 года </w:t>
      </w:r>
      <w:r w:rsidR="006570B5">
        <w:rPr>
          <w:color w:val="000000"/>
          <w:sz w:val="28"/>
          <w:szCs w:val="28"/>
        </w:rPr>
        <w:t xml:space="preserve">обучения, </w:t>
      </w:r>
      <w:r w:rsidR="006570B5" w:rsidRPr="00CE52B6">
        <w:rPr>
          <w:color w:val="000000"/>
          <w:sz w:val="28"/>
          <w:szCs w:val="28"/>
        </w:rPr>
        <w:t>ИПМ РАН</w:t>
      </w:r>
      <w:r w:rsidR="006570B5">
        <w:rPr>
          <w:sz w:val="28"/>
          <w:szCs w:val="28"/>
        </w:rPr>
        <w:t xml:space="preserve"> </w:t>
      </w:r>
      <w:r w:rsidR="006570B5">
        <w:rPr>
          <w:sz w:val="28"/>
          <w:szCs w:val="28"/>
        </w:rPr>
        <w:br/>
        <w:t>«</w:t>
      </w:r>
      <w:r w:rsidR="006570B5" w:rsidRPr="00CE52B6">
        <w:rPr>
          <w:b/>
          <w:sz w:val="28"/>
          <w:szCs w:val="28"/>
        </w:rPr>
        <w:t xml:space="preserve">Ультразвуковые исследования зоны термического влияния сварного соединения из низкоуглеродистой стали продольными критически преломленными и объемными волнами при </w:t>
      </w:r>
      <w:proofErr w:type="spellStart"/>
      <w:proofErr w:type="gramStart"/>
      <w:r w:rsidR="006570B5" w:rsidRPr="00CE52B6">
        <w:rPr>
          <w:b/>
          <w:sz w:val="28"/>
          <w:szCs w:val="28"/>
        </w:rPr>
        <w:t>упруго-пластическом</w:t>
      </w:r>
      <w:proofErr w:type="spellEnd"/>
      <w:proofErr w:type="gramEnd"/>
      <w:r w:rsidR="006570B5" w:rsidRPr="00CE52B6">
        <w:rPr>
          <w:b/>
          <w:sz w:val="28"/>
          <w:szCs w:val="28"/>
        </w:rPr>
        <w:t xml:space="preserve"> циклическом деформировании</w:t>
      </w:r>
      <w:r w:rsidR="006570B5">
        <w:rPr>
          <w:sz w:val="28"/>
          <w:szCs w:val="28"/>
        </w:rPr>
        <w:t>»</w:t>
      </w:r>
    </w:p>
    <w:p w:rsidR="00DE2C4A" w:rsidRDefault="00DE2C4A" w:rsidP="00DE2C4A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="006570B5" w:rsidRPr="00E0556D">
        <w:rPr>
          <w:sz w:val="28"/>
          <w:szCs w:val="28"/>
        </w:rPr>
        <w:t>Ананичев</w:t>
      </w:r>
      <w:proofErr w:type="spellEnd"/>
      <w:r w:rsidR="006570B5" w:rsidRPr="00E0556D">
        <w:rPr>
          <w:sz w:val="28"/>
          <w:szCs w:val="28"/>
        </w:rPr>
        <w:t xml:space="preserve"> Андрей Алексеевич</w:t>
      </w:r>
      <w:r w:rsidR="006570B5">
        <w:rPr>
          <w:sz w:val="28"/>
          <w:szCs w:val="28"/>
        </w:rPr>
        <w:t xml:space="preserve">, </w:t>
      </w:r>
      <w:proofErr w:type="spellStart"/>
      <w:r w:rsidR="006570B5">
        <w:rPr>
          <w:spacing w:val="-6"/>
          <w:sz w:val="28"/>
          <w:szCs w:val="28"/>
        </w:rPr>
        <w:t>асп</w:t>
      </w:r>
      <w:proofErr w:type="spellEnd"/>
      <w:r w:rsidR="006570B5">
        <w:rPr>
          <w:color w:val="000000"/>
          <w:spacing w:val="-6"/>
          <w:sz w:val="28"/>
          <w:szCs w:val="28"/>
        </w:rPr>
        <w:t>. 4</w:t>
      </w:r>
      <w:r w:rsidR="006570B5">
        <w:rPr>
          <w:spacing w:val="-6"/>
          <w:sz w:val="28"/>
          <w:szCs w:val="28"/>
        </w:rPr>
        <w:t xml:space="preserve"> года </w:t>
      </w:r>
      <w:r w:rsidR="006570B5">
        <w:rPr>
          <w:color w:val="000000"/>
          <w:sz w:val="28"/>
          <w:szCs w:val="28"/>
        </w:rPr>
        <w:t>обучения</w:t>
      </w:r>
      <w:r w:rsidR="006570B5">
        <w:rPr>
          <w:sz w:val="28"/>
          <w:szCs w:val="28"/>
        </w:rPr>
        <w:t xml:space="preserve">, </w:t>
      </w:r>
      <w:r w:rsidR="006570B5">
        <w:rPr>
          <w:spacing w:val="-6"/>
          <w:sz w:val="28"/>
          <w:szCs w:val="28"/>
        </w:rPr>
        <w:t xml:space="preserve">150 </w:t>
      </w:r>
      <w:r w:rsidR="006570B5">
        <w:rPr>
          <w:sz w:val="28"/>
          <w:szCs w:val="28"/>
        </w:rPr>
        <w:t>отд.</w:t>
      </w:r>
      <w:r w:rsidR="006570B5">
        <w:rPr>
          <w:sz w:val="28"/>
          <w:szCs w:val="28"/>
        </w:rPr>
        <w:br/>
        <w:t>«</w:t>
      </w:r>
      <w:r w:rsidR="006570B5" w:rsidRPr="00E0556D">
        <w:rPr>
          <w:b/>
          <w:bCs/>
          <w:sz w:val="28"/>
          <w:szCs w:val="28"/>
        </w:rPr>
        <w:t xml:space="preserve">Экспериментальное исследование </w:t>
      </w:r>
      <w:proofErr w:type="spellStart"/>
      <w:r w:rsidR="006570B5" w:rsidRPr="00E0556D">
        <w:rPr>
          <w:b/>
          <w:bCs/>
          <w:sz w:val="28"/>
          <w:szCs w:val="28"/>
        </w:rPr>
        <w:t>короткоимпульсного</w:t>
      </w:r>
      <w:proofErr w:type="spellEnd"/>
      <w:r w:rsidR="006570B5" w:rsidRPr="00E0556D">
        <w:rPr>
          <w:b/>
          <w:bCs/>
          <w:sz w:val="28"/>
          <w:szCs w:val="28"/>
        </w:rPr>
        <w:t xml:space="preserve"> прототипа </w:t>
      </w:r>
      <w:proofErr w:type="spellStart"/>
      <w:r w:rsidR="006570B5" w:rsidRPr="00E0556D">
        <w:rPr>
          <w:b/>
          <w:bCs/>
          <w:sz w:val="28"/>
          <w:szCs w:val="28"/>
        </w:rPr>
        <w:t>гиротрона</w:t>
      </w:r>
      <w:proofErr w:type="spellEnd"/>
      <w:r w:rsidR="006570B5" w:rsidRPr="00E0556D">
        <w:rPr>
          <w:b/>
          <w:bCs/>
          <w:sz w:val="28"/>
          <w:szCs w:val="28"/>
        </w:rPr>
        <w:t xml:space="preserve"> </w:t>
      </w:r>
      <w:proofErr w:type="spellStart"/>
      <w:r w:rsidR="006570B5" w:rsidRPr="00E0556D">
        <w:rPr>
          <w:b/>
          <w:bCs/>
          <w:sz w:val="28"/>
          <w:szCs w:val="28"/>
        </w:rPr>
        <w:t>мегаваттного</w:t>
      </w:r>
      <w:proofErr w:type="spellEnd"/>
      <w:r w:rsidR="006570B5" w:rsidRPr="00E0556D">
        <w:rPr>
          <w:b/>
          <w:bCs/>
          <w:sz w:val="28"/>
          <w:szCs w:val="28"/>
        </w:rPr>
        <w:t xml:space="preserve"> уровня мощности с частотой 230 ГГц для </w:t>
      </w:r>
      <w:proofErr w:type="spellStart"/>
      <w:r w:rsidR="006570B5" w:rsidRPr="00E0556D">
        <w:rPr>
          <w:b/>
          <w:bCs/>
          <w:sz w:val="28"/>
          <w:szCs w:val="28"/>
        </w:rPr>
        <w:t>Токамака</w:t>
      </w:r>
      <w:proofErr w:type="spellEnd"/>
      <w:r w:rsidR="006570B5" w:rsidRPr="00E0556D">
        <w:rPr>
          <w:b/>
          <w:bCs/>
          <w:sz w:val="28"/>
          <w:szCs w:val="28"/>
        </w:rPr>
        <w:t xml:space="preserve"> с Реакторными Технологиями</w:t>
      </w:r>
      <w:r w:rsidR="006570B5">
        <w:rPr>
          <w:sz w:val="28"/>
          <w:szCs w:val="28"/>
        </w:rPr>
        <w:t>»</w:t>
      </w:r>
    </w:p>
    <w:p w:rsidR="00DE2C4A" w:rsidRDefault="00DE2C4A" w:rsidP="00DE2C4A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6570B5" w:rsidRPr="00DC1675">
        <w:rPr>
          <w:sz w:val="30"/>
          <w:szCs w:val="30"/>
          <w:u w:val="single"/>
        </w:rPr>
        <w:t>Фадеев Михаил Александрович</w:t>
      </w:r>
      <w:r w:rsidR="006570B5">
        <w:rPr>
          <w:sz w:val="30"/>
          <w:szCs w:val="30"/>
        </w:rPr>
        <w:t xml:space="preserve">, </w:t>
      </w:r>
      <w:proofErr w:type="spellStart"/>
      <w:r w:rsidR="006570B5">
        <w:rPr>
          <w:spacing w:val="-6"/>
          <w:sz w:val="30"/>
          <w:szCs w:val="30"/>
        </w:rPr>
        <w:t>к.ф.-м.н</w:t>
      </w:r>
      <w:proofErr w:type="spellEnd"/>
      <w:r w:rsidR="006570B5">
        <w:rPr>
          <w:spacing w:val="-6"/>
          <w:sz w:val="30"/>
          <w:szCs w:val="30"/>
        </w:rPr>
        <w:t>.</w:t>
      </w:r>
      <w:r w:rsidR="006570B5">
        <w:rPr>
          <w:sz w:val="30"/>
          <w:szCs w:val="30"/>
        </w:rPr>
        <w:t>, нс</w:t>
      </w:r>
      <w:r w:rsidR="006570B5">
        <w:rPr>
          <w:sz w:val="28"/>
          <w:szCs w:val="28"/>
        </w:rPr>
        <w:t>,</w:t>
      </w:r>
      <w:r w:rsidR="006570B5">
        <w:rPr>
          <w:sz w:val="30"/>
          <w:szCs w:val="30"/>
        </w:rPr>
        <w:t xml:space="preserve"> </w:t>
      </w:r>
      <w:r w:rsidR="006570B5">
        <w:rPr>
          <w:spacing w:val="-6"/>
          <w:sz w:val="30"/>
          <w:szCs w:val="30"/>
        </w:rPr>
        <w:t>811</w:t>
      </w:r>
      <w:r w:rsidR="006570B5" w:rsidRPr="000E780A">
        <w:rPr>
          <w:spacing w:val="-6"/>
          <w:sz w:val="30"/>
          <w:szCs w:val="30"/>
        </w:rPr>
        <w:t>0</w:t>
      </w:r>
      <w:r w:rsidR="006570B5">
        <w:rPr>
          <w:spacing w:val="-6"/>
          <w:sz w:val="30"/>
          <w:szCs w:val="30"/>
        </w:rPr>
        <w:t xml:space="preserve"> </w:t>
      </w:r>
      <w:r w:rsidR="006570B5">
        <w:rPr>
          <w:sz w:val="30"/>
          <w:szCs w:val="30"/>
        </w:rPr>
        <w:t>отд.</w:t>
      </w:r>
      <w:r w:rsidR="006570B5">
        <w:rPr>
          <w:color w:val="000000"/>
          <w:sz w:val="30"/>
          <w:szCs w:val="30"/>
          <w:u w:val="single"/>
        </w:rPr>
        <w:t xml:space="preserve"> </w:t>
      </w:r>
      <w:r w:rsidR="006570B5">
        <w:rPr>
          <w:spacing w:val="-6"/>
          <w:sz w:val="30"/>
          <w:szCs w:val="30"/>
        </w:rPr>
        <w:t xml:space="preserve"> </w:t>
      </w:r>
      <w:r w:rsidR="006570B5">
        <w:rPr>
          <w:spacing w:val="-6"/>
          <w:sz w:val="30"/>
          <w:szCs w:val="30"/>
        </w:rPr>
        <w:br/>
      </w:r>
      <w:r w:rsidR="006570B5" w:rsidRPr="004A450F">
        <w:rPr>
          <w:sz w:val="30"/>
          <w:szCs w:val="30"/>
        </w:rPr>
        <w:t>Уточкин Владимир Васильевич</w:t>
      </w:r>
      <w:r w:rsidR="006570B5">
        <w:rPr>
          <w:sz w:val="30"/>
          <w:szCs w:val="30"/>
        </w:rPr>
        <w:t xml:space="preserve">, </w:t>
      </w:r>
      <w:proofErr w:type="spellStart"/>
      <w:r w:rsidR="006570B5">
        <w:rPr>
          <w:spacing w:val="-6"/>
          <w:sz w:val="30"/>
          <w:szCs w:val="30"/>
        </w:rPr>
        <w:t>к.ф.-м.н</w:t>
      </w:r>
      <w:proofErr w:type="spellEnd"/>
      <w:r w:rsidR="006570B5">
        <w:rPr>
          <w:spacing w:val="-6"/>
          <w:sz w:val="30"/>
          <w:szCs w:val="30"/>
        </w:rPr>
        <w:t>.</w:t>
      </w:r>
      <w:r w:rsidR="006570B5">
        <w:rPr>
          <w:sz w:val="30"/>
          <w:szCs w:val="30"/>
        </w:rPr>
        <w:t>, нс</w:t>
      </w:r>
      <w:r w:rsidR="006570B5">
        <w:rPr>
          <w:sz w:val="28"/>
          <w:szCs w:val="28"/>
        </w:rPr>
        <w:t>,</w:t>
      </w:r>
      <w:r w:rsidR="006570B5">
        <w:rPr>
          <w:sz w:val="30"/>
          <w:szCs w:val="30"/>
        </w:rPr>
        <w:t xml:space="preserve"> 8110 отд.</w:t>
      </w:r>
      <w:r w:rsidR="006570B5">
        <w:rPr>
          <w:sz w:val="28"/>
          <w:szCs w:val="28"/>
        </w:rPr>
        <w:br/>
      </w:r>
      <w:r w:rsidR="006570B5" w:rsidRPr="009A040E">
        <w:rPr>
          <w:spacing w:val="-6"/>
          <w:sz w:val="30"/>
          <w:szCs w:val="30"/>
        </w:rPr>
        <w:t>Егорова Екатерина Дмитриевна</w:t>
      </w:r>
      <w:r w:rsidR="006570B5">
        <w:rPr>
          <w:spacing w:val="-6"/>
          <w:sz w:val="30"/>
          <w:szCs w:val="30"/>
        </w:rPr>
        <w:t xml:space="preserve">, </w:t>
      </w:r>
      <w:proofErr w:type="spellStart"/>
      <w:r w:rsidR="006570B5" w:rsidRPr="005925BF">
        <w:rPr>
          <w:spacing w:val="-6"/>
          <w:sz w:val="30"/>
          <w:szCs w:val="30"/>
        </w:rPr>
        <w:t>мнс</w:t>
      </w:r>
      <w:proofErr w:type="spellEnd"/>
      <w:r w:rsidR="006570B5" w:rsidRPr="005925BF">
        <w:rPr>
          <w:spacing w:val="-6"/>
          <w:sz w:val="30"/>
          <w:szCs w:val="30"/>
        </w:rPr>
        <w:t>,</w:t>
      </w:r>
      <w:r w:rsidR="006570B5">
        <w:rPr>
          <w:spacing w:val="-6"/>
          <w:sz w:val="30"/>
          <w:szCs w:val="30"/>
        </w:rPr>
        <w:t xml:space="preserve"> </w:t>
      </w:r>
      <w:r w:rsidR="006570B5">
        <w:rPr>
          <w:spacing w:val="-6"/>
          <w:sz w:val="28"/>
          <w:szCs w:val="28"/>
        </w:rPr>
        <w:t xml:space="preserve">110 </w:t>
      </w:r>
      <w:r w:rsidR="006570B5">
        <w:rPr>
          <w:sz w:val="28"/>
          <w:szCs w:val="28"/>
        </w:rPr>
        <w:t>отд. ИПФ РАН</w:t>
      </w:r>
      <w:r w:rsidR="006570B5">
        <w:rPr>
          <w:spacing w:val="-6"/>
          <w:sz w:val="30"/>
          <w:szCs w:val="30"/>
        </w:rPr>
        <w:br/>
      </w:r>
      <w:r w:rsidR="006570B5">
        <w:rPr>
          <w:sz w:val="30"/>
          <w:szCs w:val="30"/>
        </w:rPr>
        <w:t>«</w:t>
      </w:r>
      <w:r w:rsidR="006570B5" w:rsidRPr="009A040E">
        <w:rPr>
          <w:b/>
          <w:sz w:val="30"/>
          <w:szCs w:val="30"/>
        </w:rPr>
        <w:t xml:space="preserve">Вертикально излучающий </w:t>
      </w:r>
      <w:proofErr w:type="spellStart"/>
      <w:r w:rsidR="006570B5" w:rsidRPr="009A040E">
        <w:rPr>
          <w:b/>
          <w:sz w:val="30"/>
          <w:szCs w:val="30"/>
        </w:rPr>
        <w:t>РОС-лазер</w:t>
      </w:r>
      <w:proofErr w:type="spellEnd"/>
      <w:r w:rsidR="006570B5" w:rsidRPr="009A040E">
        <w:rPr>
          <w:b/>
          <w:sz w:val="30"/>
          <w:szCs w:val="30"/>
        </w:rPr>
        <w:t xml:space="preserve"> среднего ИК диапазона на основе </w:t>
      </w:r>
      <w:proofErr w:type="spellStart"/>
      <w:r w:rsidR="006570B5" w:rsidRPr="009A040E">
        <w:rPr>
          <w:b/>
          <w:sz w:val="30"/>
          <w:szCs w:val="30"/>
        </w:rPr>
        <w:t>гетероструктур</w:t>
      </w:r>
      <w:proofErr w:type="spellEnd"/>
      <w:r w:rsidR="006570B5" w:rsidRPr="009A040E">
        <w:rPr>
          <w:b/>
          <w:sz w:val="30"/>
          <w:szCs w:val="30"/>
        </w:rPr>
        <w:t xml:space="preserve"> </w:t>
      </w:r>
      <w:proofErr w:type="spellStart"/>
      <w:r w:rsidR="006570B5" w:rsidRPr="009A040E">
        <w:rPr>
          <w:b/>
          <w:sz w:val="30"/>
          <w:szCs w:val="30"/>
        </w:rPr>
        <w:t>HgCdTe</w:t>
      </w:r>
      <w:proofErr w:type="spellEnd"/>
      <w:r w:rsidR="006570B5" w:rsidRPr="009A040E">
        <w:rPr>
          <w:b/>
          <w:sz w:val="30"/>
          <w:szCs w:val="30"/>
        </w:rPr>
        <w:t xml:space="preserve"> с квантовыми ямами с </w:t>
      </w:r>
      <w:proofErr w:type="spellStart"/>
      <w:r w:rsidR="006570B5" w:rsidRPr="009A040E">
        <w:rPr>
          <w:b/>
          <w:sz w:val="30"/>
          <w:szCs w:val="30"/>
        </w:rPr>
        <w:t>брэгговской</w:t>
      </w:r>
      <w:proofErr w:type="spellEnd"/>
      <w:r w:rsidR="006570B5" w:rsidRPr="009A040E">
        <w:rPr>
          <w:b/>
          <w:sz w:val="30"/>
          <w:szCs w:val="30"/>
        </w:rPr>
        <w:t xml:space="preserve"> решеткой третьего порядка</w:t>
      </w:r>
      <w:r w:rsidR="006570B5">
        <w:rPr>
          <w:sz w:val="30"/>
          <w:szCs w:val="30"/>
        </w:rPr>
        <w:t>»</w:t>
      </w:r>
      <w:proofErr w:type="gramEnd"/>
    </w:p>
    <w:p w:rsidR="009A040E" w:rsidRDefault="009A040E">
      <w:pPr>
        <w:pStyle w:val="NormalProgramkms"/>
        <w:ind w:right="-286"/>
        <w:rPr>
          <w:sz w:val="30"/>
          <w:szCs w:val="30"/>
        </w:rPr>
      </w:pPr>
    </w:p>
    <w:p w:rsidR="00D24E14" w:rsidRPr="001A3F11" w:rsidRDefault="00D24E14" w:rsidP="00D24E14">
      <w:pPr>
        <w:pStyle w:val="NormalProgramkms"/>
        <w:spacing w:after="60"/>
        <w:ind w:left="850"/>
        <w:rPr>
          <w:color w:val="C00000"/>
        </w:rPr>
      </w:pPr>
      <w:r>
        <w:rPr>
          <w:b/>
          <w:color w:val="C00000"/>
          <w:sz w:val="36"/>
          <w:u w:val="single"/>
        </w:rPr>
        <w:t>30</w:t>
      </w:r>
      <w:r w:rsidRPr="001A3F11">
        <w:rPr>
          <w:b/>
          <w:color w:val="C00000"/>
          <w:sz w:val="36"/>
          <w:u w:val="single"/>
        </w:rPr>
        <w:t xml:space="preserve"> </w:t>
      </w:r>
      <w:r>
        <w:rPr>
          <w:b/>
          <w:color w:val="C00000"/>
          <w:sz w:val="36"/>
          <w:u w:val="single"/>
        </w:rPr>
        <w:t>января,  пятница</w:t>
      </w:r>
      <w:r w:rsidRPr="001A3F11">
        <w:rPr>
          <w:b/>
          <w:color w:val="C00000"/>
          <w:sz w:val="36"/>
          <w:u w:val="single"/>
        </w:rPr>
        <w:t xml:space="preserve">    </w:t>
      </w:r>
      <w:r w:rsidRPr="001A3F11">
        <w:rPr>
          <w:b/>
          <w:color w:val="C00000"/>
          <w:sz w:val="36"/>
          <w:u w:val="single"/>
        </w:rPr>
        <w:tab/>
      </w:r>
      <w:r w:rsidRPr="001A3F11">
        <w:rPr>
          <w:b/>
          <w:color w:val="C00000"/>
          <w:sz w:val="36"/>
          <w:u w:val="single"/>
        </w:rPr>
        <w:tab/>
      </w:r>
      <w:r w:rsidRPr="006570B5">
        <w:rPr>
          <w:b/>
          <w:color w:val="C00000"/>
          <w:sz w:val="36"/>
          <w:u w:val="single"/>
        </w:rPr>
        <w:t>11:00</w:t>
      </w:r>
    </w:p>
    <w:p w:rsidR="00FA72A9" w:rsidRDefault="00FA72A9" w:rsidP="00FA72A9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1F5D09">
        <w:rPr>
          <w:sz w:val="28"/>
          <w:szCs w:val="28"/>
        </w:rPr>
        <w:t>Гусева Валерия Евгеньевна</w:t>
      </w:r>
      <w:r>
        <w:rPr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асп</w:t>
      </w:r>
      <w:proofErr w:type="spellEnd"/>
      <w:r>
        <w:rPr>
          <w:color w:val="000000"/>
          <w:spacing w:val="-6"/>
          <w:sz w:val="28"/>
          <w:szCs w:val="28"/>
        </w:rPr>
        <w:t>. 2</w:t>
      </w:r>
      <w:r>
        <w:rPr>
          <w:spacing w:val="-6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обучения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 xml:space="preserve">8130 </w:t>
      </w:r>
      <w:r>
        <w:rPr>
          <w:sz w:val="28"/>
          <w:szCs w:val="28"/>
        </w:rPr>
        <w:t>отд.</w:t>
      </w:r>
      <w:r>
        <w:rPr>
          <w:sz w:val="28"/>
          <w:szCs w:val="28"/>
        </w:rPr>
        <w:br/>
        <w:t>«</w:t>
      </w:r>
      <w:r w:rsidRPr="001F5D09">
        <w:rPr>
          <w:b/>
          <w:bCs/>
          <w:sz w:val="28"/>
          <w:szCs w:val="28"/>
        </w:rPr>
        <w:t xml:space="preserve">Исследование изображений лазерных искр в газоструйных мишенях </w:t>
      </w:r>
      <w:r>
        <w:rPr>
          <w:b/>
          <w:bCs/>
          <w:sz w:val="28"/>
          <w:szCs w:val="28"/>
        </w:rPr>
        <w:br/>
      </w:r>
      <w:r w:rsidRPr="001F5D09">
        <w:rPr>
          <w:b/>
          <w:bCs/>
          <w:sz w:val="28"/>
          <w:szCs w:val="28"/>
        </w:rPr>
        <w:t>на длине волны 11.2 нм</w:t>
      </w:r>
      <w:r>
        <w:rPr>
          <w:sz w:val="28"/>
          <w:szCs w:val="28"/>
        </w:rPr>
        <w:t>»</w:t>
      </w:r>
    </w:p>
    <w:p w:rsidR="00FA72A9" w:rsidRDefault="00FA72A9" w:rsidP="00FA72A9">
      <w:pPr>
        <w:pStyle w:val="NormalProgramkms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FA72A9">
        <w:rPr>
          <w:sz w:val="28"/>
          <w:szCs w:val="28"/>
        </w:rPr>
        <w:t>Перетокин</w:t>
      </w:r>
      <w:proofErr w:type="spellEnd"/>
      <w:r w:rsidRPr="00FA72A9">
        <w:rPr>
          <w:sz w:val="28"/>
          <w:szCs w:val="28"/>
        </w:rPr>
        <w:t xml:space="preserve"> Артем Викторович</w:t>
      </w:r>
      <w:r>
        <w:rPr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асп</w:t>
      </w:r>
      <w:proofErr w:type="spellEnd"/>
      <w:r>
        <w:rPr>
          <w:color w:val="000000"/>
          <w:spacing w:val="-6"/>
          <w:sz w:val="28"/>
          <w:szCs w:val="28"/>
        </w:rPr>
        <w:t>. 3</w:t>
      </w:r>
      <w:r>
        <w:rPr>
          <w:spacing w:val="-6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обучения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 xml:space="preserve">8110 </w:t>
      </w:r>
      <w:r>
        <w:rPr>
          <w:sz w:val="28"/>
          <w:szCs w:val="28"/>
        </w:rPr>
        <w:t>отд.</w:t>
      </w:r>
      <w:r>
        <w:rPr>
          <w:sz w:val="28"/>
          <w:szCs w:val="28"/>
        </w:rPr>
        <w:br/>
        <w:t>«</w:t>
      </w:r>
      <w:r w:rsidRPr="00FA72A9">
        <w:rPr>
          <w:b/>
          <w:bCs/>
          <w:sz w:val="28"/>
          <w:szCs w:val="28"/>
        </w:rPr>
        <w:t xml:space="preserve">Явления </w:t>
      </w:r>
      <w:proofErr w:type="spellStart"/>
      <w:r w:rsidRPr="00FA72A9">
        <w:rPr>
          <w:b/>
          <w:bCs/>
          <w:sz w:val="28"/>
          <w:szCs w:val="28"/>
        </w:rPr>
        <w:t>межмодового</w:t>
      </w:r>
      <w:proofErr w:type="spellEnd"/>
      <w:r w:rsidRPr="00FA72A9">
        <w:rPr>
          <w:b/>
          <w:bCs/>
          <w:sz w:val="28"/>
          <w:szCs w:val="28"/>
        </w:rPr>
        <w:t xml:space="preserve"> взаимодействия и специфика поляризации мод </w:t>
      </w:r>
      <w:r>
        <w:rPr>
          <w:b/>
          <w:bCs/>
          <w:sz w:val="28"/>
          <w:szCs w:val="28"/>
        </w:rPr>
        <w:br/>
      </w:r>
      <w:r w:rsidRPr="00FA72A9">
        <w:rPr>
          <w:b/>
          <w:bCs/>
          <w:sz w:val="28"/>
          <w:szCs w:val="28"/>
        </w:rPr>
        <w:t>в двумерных фотонных кристаллах</w:t>
      </w:r>
      <w:r>
        <w:rPr>
          <w:sz w:val="28"/>
          <w:szCs w:val="28"/>
        </w:rPr>
        <w:t>»</w:t>
      </w:r>
    </w:p>
    <w:p w:rsidR="00FA72A9" w:rsidRDefault="00FA72A9" w:rsidP="008F4318">
      <w:pPr>
        <w:pStyle w:val="NormalProgramkms"/>
        <w:rPr>
          <w:b/>
          <w:sz w:val="28"/>
          <w:szCs w:val="28"/>
        </w:rPr>
      </w:pPr>
    </w:p>
    <w:p w:rsidR="008F4318" w:rsidRPr="00235949" w:rsidRDefault="006570B5" w:rsidP="008F4318">
      <w:pPr>
        <w:pStyle w:val="NormalProgramkms"/>
        <w:ind w:right="-286"/>
        <w:rPr>
          <w:sz w:val="30"/>
          <w:szCs w:val="30"/>
        </w:rPr>
      </w:pPr>
      <w:r>
        <w:rPr>
          <w:sz w:val="30"/>
          <w:szCs w:val="30"/>
        </w:rPr>
        <w:tab/>
        <w:t>Обсуждение докладов членами жюри</w:t>
      </w:r>
    </w:p>
    <w:p w:rsidR="009A040E" w:rsidRDefault="009A040E">
      <w:pPr>
        <w:pStyle w:val="NormalProgramkms"/>
        <w:ind w:right="-286"/>
        <w:rPr>
          <w:sz w:val="30"/>
          <w:szCs w:val="30"/>
        </w:rPr>
      </w:pPr>
    </w:p>
    <w:p w:rsidR="007D7109" w:rsidRDefault="007D7109" w:rsidP="007D7109">
      <w:pPr>
        <w:pStyle w:val="NormalProgramkms"/>
        <w:ind w:right="-286"/>
        <w:rPr>
          <w:sz w:val="30"/>
          <w:szCs w:val="30"/>
        </w:rPr>
      </w:pPr>
    </w:p>
    <w:p w:rsidR="009A040E" w:rsidRDefault="009A040E">
      <w:pPr>
        <w:pStyle w:val="NormalProgramkms"/>
        <w:ind w:right="-286"/>
        <w:rPr>
          <w:sz w:val="30"/>
          <w:szCs w:val="30"/>
        </w:rPr>
      </w:pPr>
    </w:p>
    <w:p w:rsidR="009A040E" w:rsidRDefault="009A040E">
      <w:pPr>
        <w:pStyle w:val="NormalProgramkms"/>
        <w:ind w:right="-286"/>
        <w:rPr>
          <w:sz w:val="30"/>
          <w:szCs w:val="30"/>
        </w:rPr>
      </w:pPr>
    </w:p>
    <w:p w:rsidR="009A040E" w:rsidRDefault="0087474C">
      <w:pPr>
        <w:pStyle w:val="NormalProgramkms"/>
        <w:ind w:right="-286"/>
        <w:rPr>
          <w:sz w:val="30"/>
          <w:szCs w:val="30"/>
        </w:rPr>
      </w:pPr>
      <w:r w:rsidRPr="0087474C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pt;margin-top:.9pt;width:460.3pt;height:27.9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" stroked="f">
            <v:textbox style="mso-fit-shape-to-text:t">
              <w:txbxContent>
                <w:p w:rsidR="004B2276" w:rsidRDefault="004B2276" w:rsidP="004B2276">
                  <w:r w:rsidRPr="00A47575">
                    <w:rPr>
                      <w:b/>
                      <w:snapToGrid w:val="0"/>
                      <w:color w:val="000080"/>
                      <w:sz w:val="36"/>
                    </w:rPr>
                    <w:t>Приглашаем всех поддержать участников Конкурса!</w:t>
                  </w:r>
                </w:p>
              </w:txbxContent>
            </v:textbox>
          </v:shape>
        </w:pict>
      </w:r>
    </w:p>
    <w:p w:rsidR="009A040E" w:rsidRDefault="009A040E" w:rsidP="00DE2C4A">
      <w:pPr>
        <w:rPr>
          <w:sz w:val="30"/>
          <w:szCs w:val="30"/>
        </w:rPr>
      </w:pPr>
    </w:p>
    <w:sectPr w:rsidR="009A040E" w:rsidSect="00586687">
      <w:pgSz w:w="11906" w:h="16838"/>
      <w:pgMar w:top="510" w:right="567" w:bottom="510" w:left="6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autoHyphenation/>
  <w:characterSpacingControl w:val="doNotCompress"/>
  <w:compat/>
  <w:rsids>
    <w:rsidRoot w:val="00E95C5D"/>
    <w:rsid w:val="00014A26"/>
    <w:rsid w:val="000234BD"/>
    <w:rsid w:val="00027244"/>
    <w:rsid w:val="000500CB"/>
    <w:rsid w:val="00062C40"/>
    <w:rsid w:val="00066244"/>
    <w:rsid w:val="000C4E49"/>
    <w:rsid w:val="000D4B08"/>
    <w:rsid w:val="000E780A"/>
    <w:rsid w:val="00103985"/>
    <w:rsid w:val="001318F4"/>
    <w:rsid w:val="001417BF"/>
    <w:rsid w:val="00152913"/>
    <w:rsid w:val="00166598"/>
    <w:rsid w:val="00185D96"/>
    <w:rsid w:val="001932E3"/>
    <w:rsid w:val="001954BF"/>
    <w:rsid w:val="001A3F11"/>
    <w:rsid w:val="001C08BF"/>
    <w:rsid w:val="001C6AF0"/>
    <w:rsid w:val="001E48B9"/>
    <w:rsid w:val="001E4D1D"/>
    <w:rsid w:val="001F2FC6"/>
    <w:rsid w:val="001F5D09"/>
    <w:rsid w:val="00214380"/>
    <w:rsid w:val="00235949"/>
    <w:rsid w:val="002553A5"/>
    <w:rsid w:val="00275060"/>
    <w:rsid w:val="00280A1E"/>
    <w:rsid w:val="002A4F1C"/>
    <w:rsid w:val="002B3CB8"/>
    <w:rsid w:val="002C702D"/>
    <w:rsid w:val="00307C6A"/>
    <w:rsid w:val="00314051"/>
    <w:rsid w:val="00331250"/>
    <w:rsid w:val="003957E9"/>
    <w:rsid w:val="003B0959"/>
    <w:rsid w:val="003F6A57"/>
    <w:rsid w:val="0040683A"/>
    <w:rsid w:val="00413643"/>
    <w:rsid w:val="00416FAA"/>
    <w:rsid w:val="00430498"/>
    <w:rsid w:val="004432A3"/>
    <w:rsid w:val="00450075"/>
    <w:rsid w:val="00476FC5"/>
    <w:rsid w:val="00477DD4"/>
    <w:rsid w:val="00495A7B"/>
    <w:rsid w:val="004A450F"/>
    <w:rsid w:val="004B2276"/>
    <w:rsid w:val="004D13B0"/>
    <w:rsid w:val="004E191E"/>
    <w:rsid w:val="005220A3"/>
    <w:rsid w:val="00526AC2"/>
    <w:rsid w:val="00552DA3"/>
    <w:rsid w:val="0055395C"/>
    <w:rsid w:val="00567BEB"/>
    <w:rsid w:val="00581DDD"/>
    <w:rsid w:val="00586687"/>
    <w:rsid w:val="005925BF"/>
    <w:rsid w:val="005A496D"/>
    <w:rsid w:val="005B2292"/>
    <w:rsid w:val="00635792"/>
    <w:rsid w:val="006570B5"/>
    <w:rsid w:val="006938DF"/>
    <w:rsid w:val="006968BB"/>
    <w:rsid w:val="006D024F"/>
    <w:rsid w:val="006E0B9C"/>
    <w:rsid w:val="00723FB7"/>
    <w:rsid w:val="00734F51"/>
    <w:rsid w:val="007436E9"/>
    <w:rsid w:val="00753C66"/>
    <w:rsid w:val="00760E30"/>
    <w:rsid w:val="00762551"/>
    <w:rsid w:val="00770554"/>
    <w:rsid w:val="00777E86"/>
    <w:rsid w:val="00796312"/>
    <w:rsid w:val="007D7109"/>
    <w:rsid w:val="007E0A84"/>
    <w:rsid w:val="007E1E3E"/>
    <w:rsid w:val="008128A5"/>
    <w:rsid w:val="00837D64"/>
    <w:rsid w:val="0087474C"/>
    <w:rsid w:val="008C7576"/>
    <w:rsid w:val="008F3679"/>
    <w:rsid w:val="008F4318"/>
    <w:rsid w:val="008F44F5"/>
    <w:rsid w:val="009054B2"/>
    <w:rsid w:val="009325EF"/>
    <w:rsid w:val="009366B9"/>
    <w:rsid w:val="0096257A"/>
    <w:rsid w:val="00965DEC"/>
    <w:rsid w:val="009A0195"/>
    <w:rsid w:val="009A040E"/>
    <w:rsid w:val="009A7447"/>
    <w:rsid w:val="009B595A"/>
    <w:rsid w:val="009F29FA"/>
    <w:rsid w:val="00A47575"/>
    <w:rsid w:val="00A47AEC"/>
    <w:rsid w:val="00A67895"/>
    <w:rsid w:val="00A95864"/>
    <w:rsid w:val="00B074DF"/>
    <w:rsid w:val="00B1516D"/>
    <w:rsid w:val="00B16C68"/>
    <w:rsid w:val="00B44AB1"/>
    <w:rsid w:val="00B51B8E"/>
    <w:rsid w:val="00B54093"/>
    <w:rsid w:val="00B56A05"/>
    <w:rsid w:val="00B6139F"/>
    <w:rsid w:val="00BB36D8"/>
    <w:rsid w:val="00BB717F"/>
    <w:rsid w:val="00BD0C08"/>
    <w:rsid w:val="00BD3B4D"/>
    <w:rsid w:val="00BD66A1"/>
    <w:rsid w:val="00C02D95"/>
    <w:rsid w:val="00C33287"/>
    <w:rsid w:val="00C6619F"/>
    <w:rsid w:val="00CA59F3"/>
    <w:rsid w:val="00CD7A2B"/>
    <w:rsid w:val="00CE52B6"/>
    <w:rsid w:val="00CE7EFE"/>
    <w:rsid w:val="00D24E14"/>
    <w:rsid w:val="00D5365F"/>
    <w:rsid w:val="00D60E56"/>
    <w:rsid w:val="00DC1675"/>
    <w:rsid w:val="00DC6B82"/>
    <w:rsid w:val="00DD60B0"/>
    <w:rsid w:val="00DE2C4A"/>
    <w:rsid w:val="00E02042"/>
    <w:rsid w:val="00E0556D"/>
    <w:rsid w:val="00E410F3"/>
    <w:rsid w:val="00E84D93"/>
    <w:rsid w:val="00E94A3A"/>
    <w:rsid w:val="00E95C5D"/>
    <w:rsid w:val="00EA206E"/>
    <w:rsid w:val="00EC3C40"/>
    <w:rsid w:val="00ED6363"/>
    <w:rsid w:val="00EF4AA7"/>
    <w:rsid w:val="00F204E6"/>
    <w:rsid w:val="00F3039F"/>
    <w:rsid w:val="00F4515E"/>
    <w:rsid w:val="00F81D43"/>
    <w:rsid w:val="00F8554A"/>
    <w:rsid w:val="00F93B61"/>
    <w:rsid w:val="00FA11FF"/>
    <w:rsid w:val="00FA72A9"/>
    <w:rsid w:val="00FB71AB"/>
    <w:rsid w:val="00FC4C71"/>
    <w:rsid w:val="00FC4F6C"/>
    <w:rsid w:val="00FF34D8"/>
    <w:rsid w:val="00FF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C5C30"/>
    <w:rPr>
      <w:color w:val="0000FF"/>
      <w:u w:val="single"/>
    </w:rPr>
  </w:style>
  <w:style w:type="character" w:customStyle="1" w:styleId="a3">
    <w:name w:val="Посещённая гиперссылка"/>
    <w:rsid w:val="006C5C30"/>
    <w:rPr>
      <w:color w:val="800080"/>
      <w:u w:val="single"/>
    </w:rPr>
  </w:style>
  <w:style w:type="character" w:customStyle="1" w:styleId="js-phone-number">
    <w:name w:val="js-phone-number"/>
    <w:qFormat/>
    <w:rsid w:val="00ED6B7D"/>
  </w:style>
  <w:style w:type="character" w:customStyle="1" w:styleId="a4">
    <w:name w:val="Текст выноски Знак"/>
    <w:uiPriority w:val="99"/>
    <w:semiHidden/>
    <w:qFormat/>
    <w:rsid w:val="0036401B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E95C5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6C5C30"/>
    <w:pPr>
      <w:spacing w:line="360" w:lineRule="auto"/>
      <w:jc w:val="center"/>
    </w:pPr>
    <w:rPr>
      <w:sz w:val="24"/>
    </w:rPr>
  </w:style>
  <w:style w:type="paragraph" w:styleId="a6">
    <w:name w:val="List"/>
    <w:basedOn w:val="a5"/>
    <w:rsid w:val="00E95C5D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95C5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E95C5D"/>
    <w:pPr>
      <w:suppressLineNumbers/>
    </w:pPr>
    <w:rPr>
      <w:rFonts w:ascii="PT Astra Serif" w:hAnsi="PT Astra Serif" w:cs="Noto Sans Devanagari"/>
    </w:rPr>
  </w:style>
  <w:style w:type="paragraph" w:styleId="3">
    <w:name w:val="Body Text 3"/>
    <w:basedOn w:val="a"/>
    <w:qFormat/>
    <w:rsid w:val="006C5C30"/>
    <w:pPr>
      <w:jc w:val="center"/>
    </w:pPr>
    <w:rPr>
      <w:sz w:val="28"/>
    </w:rPr>
  </w:style>
  <w:style w:type="paragraph" w:styleId="a8">
    <w:name w:val="Document Map"/>
    <w:basedOn w:val="a"/>
    <w:semiHidden/>
    <w:qFormat/>
    <w:rsid w:val="006C5C30"/>
    <w:pPr>
      <w:shd w:val="clear" w:color="auto" w:fill="000080"/>
    </w:pPr>
    <w:rPr>
      <w:rFonts w:ascii="Tahoma" w:hAnsi="Tahoma"/>
    </w:rPr>
  </w:style>
  <w:style w:type="paragraph" w:customStyle="1" w:styleId="NormalProgramkms">
    <w:name w:val="Normal_Program_kms"/>
    <w:basedOn w:val="a5"/>
    <w:qFormat/>
    <w:rsid w:val="006C5C30"/>
    <w:pPr>
      <w:spacing w:after="120" w:line="240" w:lineRule="auto"/>
      <w:ind w:left="851" w:hanging="425"/>
      <w:jc w:val="left"/>
    </w:pPr>
    <w:rPr>
      <w:sz w:val="32"/>
    </w:rPr>
  </w:style>
  <w:style w:type="paragraph" w:styleId="a9">
    <w:name w:val="Balloon Text"/>
    <w:basedOn w:val="a"/>
    <w:uiPriority w:val="99"/>
    <w:semiHidden/>
    <w:unhideWhenUsed/>
    <w:qFormat/>
    <w:rsid w:val="0036401B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8F76-7973-4635-854A-74297C8A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конкурса молодых ученых, посвященного 25-летию  Института прикладной физики РАН</vt:lpstr>
    </vt:vector>
  </TitlesOfParts>
  <Company>IAP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конкурса молодых ученых, посвященного 25-летию  Института прикладной физики РАН</dc:title>
  <dc:creator>Svetlana</dc:creator>
  <cp:lastModifiedBy>mdch</cp:lastModifiedBy>
  <cp:revision>3</cp:revision>
  <cp:lastPrinted>2026-01-21T12:22:00Z</cp:lastPrinted>
  <dcterms:created xsi:type="dcterms:W3CDTF">2026-01-22T10:07:00Z</dcterms:created>
  <dcterms:modified xsi:type="dcterms:W3CDTF">2026-01-22T14:14:00Z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IAP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