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EA" w:rsidRDefault="00863E5C" w:rsidP="00E012E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РАЗДЕЛЫ </w:t>
      </w:r>
      <w:r w:rsidR="00ED3778">
        <w:rPr>
          <w:b/>
          <w:sz w:val="28"/>
          <w:szCs w:val="28"/>
        </w:rPr>
        <w:t xml:space="preserve">ОПИСАНИЯ </w:t>
      </w:r>
      <w:r w:rsidR="00E012EA" w:rsidRPr="00DC3FF7">
        <w:rPr>
          <w:b/>
          <w:sz w:val="28"/>
          <w:szCs w:val="28"/>
        </w:rPr>
        <w:t xml:space="preserve">ЗАЯВКИ НА </w:t>
      </w:r>
      <w:r w:rsidR="00E012EA">
        <w:rPr>
          <w:b/>
          <w:sz w:val="28"/>
          <w:szCs w:val="28"/>
        </w:rPr>
        <w:t>ИЗОБРЕТЕНИЕ И</w:t>
      </w:r>
      <w:r>
        <w:rPr>
          <w:b/>
          <w:sz w:val="28"/>
          <w:szCs w:val="28"/>
        </w:rPr>
        <w:t>ЛИ</w:t>
      </w:r>
    </w:p>
    <w:p w:rsidR="00E012EA" w:rsidRDefault="00E012EA" w:rsidP="00E01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ПОЛЕЗНУЮ МОДЕЛЬ</w:t>
      </w:r>
    </w:p>
    <w:p w:rsidR="00E012EA" w:rsidRPr="00A64F0C" w:rsidRDefault="00E012EA" w:rsidP="00E01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МПК</w:t>
      </w:r>
      <w:r>
        <w:rPr>
          <w:b/>
          <w:sz w:val="28"/>
          <w:szCs w:val="28"/>
          <w:vertAlign w:val="superscript"/>
        </w:rPr>
        <w:t>9</w:t>
      </w:r>
      <w:r>
        <w:rPr>
          <w:sz w:val="28"/>
          <w:szCs w:val="28"/>
        </w:rPr>
        <w:t>:________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012EA" w:rsidRPr="00DC3FF7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предл</w:t>
      </w:r>
      <w:r w:rsidR="007A6224">
        <w:rPr>
          <w:sz w:val="18"/>
          <w:szCs w:val="18"/>
        </w:rPr>
        <w:t>оженного технического решения</w:t>
      </w:r>
      <w:r>
        <w:rPr>
          <w:sz w:val="18"/>
          <w:szCs w:val="18"/>
        </w:rPr>
        <w:t xml:space="preserve"> характеризует его назначение,</w:t>
      </w:r>
    </w:p>
    <w:p w:rsidR="00E012EA" w:rsidRDefault="00E012EA" w:rsidP="00E012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со</w:t>
      </w:r>
      <w:r w:rsidR="007A6224">
        <w:rPr>
          <w:sz w:val="18"/>
          <w:szCs w:val="18"/>
        </w:rPr>
        <w:t>ответствует сущности технического решения</w:t>
      </w:r>
      <w:r>
        <w:rPr>
          <w:sz w:val="18"/>
          <w:szCs w:val="18"/>
        </w:rPr>
        <w:t xml:space="preserve"> и, как правило, определенной рубрике МПК)</w:t>
      </w:r>
    </w:p>
    <w:p w:rsidR="00E012EA" w:rsidRDefault="00F42336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решение</w:t>
      </w:r>
      <w:r w:rsidR="00E012EA">
        <w:rPr>
          <w:sz w:val="28"/>
          <w:szCs w:val="28"/>
        </w:rPr>
        <w:t xml:space="preserve"> относится к 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области техники, </w:t>
      </w:r>
      <w:r w:rsidR="007A6224">
        <w:rPr>
          <w:sz w:val="18"/>
          <w:szCs w:val="18"/>
        </w:rPr>
        <w:t>к которой относится техническое решение</w:t>
      </w:r>
      <w:r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частности ________________________________________________________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(наиме</w:t>
      </w:r>
      <w:r w:rsidR="007A6224">
        <w:rPr>
          <w:sz w:val="18"/>
          <w:szCs w:val="18"/>
        </w:rPr>
        <w:t>нование предложенного технического</w:t>
      </w:r>
      <w:r>
        <w:rPr>
          <w:sz w:val="18"/>
          <w:szCs w:val="18"/>
        </w:rPr>
        <w:t xml:space="preserve"> </w:t>
      </w:r>
      <w:r w:rsidR="007A6224">
        <w:rPr>
          <w:sz w:val="18"/>
          <w:szCs w:val="18"/>
        </w:rPr>
        <w:t xml:space="preserve">решения </w:t>
      </w:r>
      <w:r>
        <w:rPr>
          <w:sz w:val="18"/>
          <w:szCs w:val="18"/>
        </w:rPr>
        <w:t>во множественном числе)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и может быть использовано в ________________________________________</w:t>
      </w:r>
      <w:r w:rsidR="007A6224">
        <w:rPr>
          <w:sz w:val="28"/>
          <w:szCs w:val="28"/>
        </w:rPr>
        <w:t>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</w:t>
      </w:r>
      <w:r w:rsidR="008358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>
        <w:rPr>
          <w:sz w:val="18"/>
          <w:szCs w:val="18"/>
        </w:rPr>
        <w:t>(название преимущественной области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народного хозяйства или производства, где оно эффективно может использоваться)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Известен __________________________________________________________</w:t>
      </w:r>
      <w:r w:rsidR="007A6224">
        <w:rPr>
          <w:sz w:val="28"/>
          <w:szCs w:val="28"/>
        </w:rPr>
        <w:t>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(в разделе «Уровень техники» приводятся  сведения об известны</w:t>
      </w:r>
      <w:r w:rsidR="007A6224">
        <w:rPr>
          <w:sz w:val="18"/>
          <w:szCs w:val="18"/>
        </w:rPr>
        <w:t>х заявителю аналогах технического реш</w:t>
      </w:r>
      <w:r w:rsidR="007A6224">
        <w:rPr>
          <w:sz w:val="18"/>
          <w:szCs w:val="18"/>
        </w:rPr>
        <w:t>е</w:t>
      </w:r>
      <w:r w:rsidR="007A6224">
        <w:rPr>
          <w:sz w:val="18"/>
          <w:szCs w:val="18"/>
        </w:rPr>
        <w:t>ния</w:t>
      </w:r>
    </w:p>
    <w:p w:rsidR="00F42336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выделением из них аналога, наиболее близкого к </w:t>
      </w:r>
      <w:r w:rsidR="00F42336">
        <w:rPr>
          <w:sz w:val="18"/>
          <w:szCs w:val="18"/>
        </w:rPr>
        <w:t>предлагаемому техническому решению</w:t>
      </w:r>
      <w:r>
        <w:rPr>
          <w:sz w:val="18"/>
          <w:szCs w:val="18"/>
        </w:rPr>
        <w:t xml:space="preserve"> по совокупности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существенных признаков (прототипа))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известного </w:t>
      </w:r>
      <w:r w:rsidR="00F42336">
        <w:rPr>
          <w:sz w:val="18"/>
          <w:szCs w:val="18"/>
        </w:rPr>
        <w:t>-аналога (</w:t>
      </w:r>
      <w:r>
        <w:rPr>
          <w:sz w:val="18"/>
          <w:szCs w:val="18"/>
        </w:rPr>
        <w:t>устройства</w:t>
      </w:r>
      <w:r w:rsidR="007A6224">
        <w:rPr>
          <w:sz w:val="18"/>
          <w:szCs w:val="18"/>
        </w:rPr>
        <w:t xml:space="preserve"> и</w:t>
      </w:r>
      <w:r w:rsidR="00F42336">
        <w:rPr>
          <w:sz w:val="18"/>
          <w:szCs w:val="18"/>
        </w:rPr>
        <w:t>ли</w:t>
      </w:r>
      <w:r w:rsidR="007A6224">
        <w:rPr>
          <w:sz w:val="18"/>
          <w:szCs w:val="18"/>
        </w:rPr>
        <w:t xml:space="preserve"> способа</w:t>
      </w:r>
      <w:r w:rsidR="00F42336">
        <w:rPr>
          <w:sz w:val="18"/>
          <w:szCs w:val="18"/>
        </w:rPr>
        <w:t>)</w:t>
      </w:r>
      <w:r>
        <w:rPr>
          <w:sz w:val="18"/>
          <w:szCs w:val="18"/>
        </w:rPr>
        <w:t>, библиографические данные источника информации,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котор(ый, ая, ое) содержит 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в котором он раскрыт)                                                                                             (перечислить детали 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механизмы, из которых состоит описываемое аналог, с описанием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их геометрических форм, взаимного расположения и взаимосвязи, а также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материала деталей; указать признаки аналога совпадающие с существенным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признаками заявленного </w:t>
      </w:r>
      <w:r w:rsidR="00F42336">
        <w:rPr>
          <w:sz w:val="18"/>
          <w:szCs w:val="18"/>
        </w:rPr>
        <w:t>заявляемого технического решения(для устройства или</w:t>
      </w:r>
      <w:r w:rsidR="007A6224">
        <w:rPr>
          <w:sz w:val="18"/>
          <w:szCs w:val="18"/>
        </w:rPr>
        <w:t xml:space="preserve"> способа</w:t>
      </w:r>
      <w:r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A6224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(В качестве аналога  указывается средство того же назначения, известное из сведений, ставших</w:t>
      </w:r>
    </w:p>
    <w:p w:rsidR="00F42336" w:rsidRDefault="00E012EA" w:rsidP="00E012EA">
      <w:pPr>
        <w:rPr>
          <w:sz w:val="18"/>
          <w:szCs w:val="18"/>
        </w:rPr>
      </w:pPr>
      <w:r>
        <w:rPr>
          <w:sz w:val="18"/>
          <w:szCs w:val="18"/>
        </w:rPr>
        <w:t xml:space="preserve">общедоступными до даты приоритета </w:t>
      </w:r>
      <w:r w:rsidR="00F42336">
        <w:rPr>
          <w:sz w:val="18"/>
          <w:szCs w:val="18"/>
        </w:rPr>
        <w:t>технического решения</w:t>
      </w:r>
      <w:r>
        <w:rPr>
          <w:sz w:val="18"/>
          <w:szCs w:val="18"/>
        </w:rPr>
        <w:t>,</w:t>
      </w:r>
      <w:r w:rsidR="007A6224">
        <w:rPr>
          <w:sz w:val="18"/>
          <w:szCs w:val="18"/>
        </w:rPr>
        <w:t xml:space="preserve"> характеризуемое совокупностью </w:t>
      </w:r>
      <w:r>
        <w:rPr>
          <w:sz w:val="18"/>
          <w:szCs w:val="18"/>
        </w:rPr>
        <w:t>признаков,</w:t>
      </w:r>
    </w:p>
    <w:p w:rsidR="00E012EA" w:rsidRDefault="00E012EA" w:rsidP="00E012E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сходной с  совокупностью существенных признаков).</w:t>
      </w:r>
    </w:p>
    <w:p w:rsidR="00E012EA" w:rsidRDefault="00E012EA" w:rsidP="00E012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A72FE3" w:rsidP="00E012EA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Недостатком </w:t>
      </w:r>
      <w:r w:rsidR="00F42336">
        <w:rPr>
          <w:sz w:val="28"/>
          <w:szCs w:val="28"/>
        </w:rPr>
        <w:t>аналога</w:t>
      </w:r>
      <w:r w:rsidR="00E012EA">
        <w:rPr>
          <w:sz w:val="28"/>
          <w:szCs w:val="28"/>
        </w:rPr>
        <w:t xml:space="preserve"> является_______________________________</w:t>
      </w:r>
      <w:r>
        <w:rPr>
          <w:sz w:val="28"/>
          <w:szCs w:val="28"/>
        </w:rPr>
        <w:t>_</w:t>
      </w:r>
    </w:p>
    <w:p w:rsidR="00E012EA" w:rsidRDefault="00E012EA" w:rsidP="00E012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(перечислить те конкретные недостатки, которые полностью или частично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ус</w:t>
      </w:r>
      <w:r w:rsidR="00A72FE3">
        <w:rPr>
          <w:sz w:val="18"/>
          <w:szCs w:val="18"/>
        </w:rPr>
        <w:t>транены предложенным техническом решении</w:t>
      </w:r>
      <w:r>
        <w:rPr>
          <w:sz w:val="18"/>
          <w:szCs w:val="18"/>
        </w:rPr>
        <w:t>, указать причины, препятствующие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получению требуемого технического результата)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извест(ен, на, но) 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(наименование </w:t>
      </w:r>
      <w:r w:rsidR="00F42336">
        <w:rPr>
          <w:sz w:val="18"/>
          <w:szCs w:val="18"/>
        </w:rPr>
        <w:t>второй аналог</w:t>
      </w:r>
      <w:r>
        <w:rPr>
          <w:sz w:val="18"/>
          <w:szCs w:val="18"/>
        </w:rPr>
        <w:t>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библиографические данные источника информации, в котором он раскрыт)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_________________котор(ый, ая, ое) _________ содержит 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>(перечислить</w:t>
      </w:r>
    </w:p>
    <w:p w:rsidR="00E012EA" w:rsidRDefault="00E012EA" w:rsidP="00E012EA">
      <w:pPr>
        <w:jc w:val="both"/>
        <w:rPr>
          <w:sz w:val="18"/>
          <w:szCs w:val="1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детали и механизмы и</w:t>
      </w:r>
      <w:r w:rsidR="00F42336">
        <w:rPr>
          <w:sz w:val="18"/>
          <w:szCs w:val="18"/>
        </w:rPr>
        <w:t>з которых состоит это описываемый второй аналог</w:t>
      </w:r>
      <w:r>
        <w:rPr>
          <w:sz w:val="18"/>
          <w:szCs w:val="18"/>
        </w:rPr>
        <w:t>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описать их геометрическую форму, взаимное расположение и взаимосвязи,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 также материал деталей, 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A72FE3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для способа указать последовательность действий</w:t>
      </w:r>
      <w:r w:rsidR="00E012EA"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недостаткам </w:t>
      </w:r>
      <w:r w:rsidR="00F42336">
        <w:rPr>
          <w:sz w:val="28"/>
          <w:szCs w:val="28"/>
        </w:rPr>
        <w:t>второго аналога</w:t>
      </w:r>
      <w:r>
        <w:rPr>
          <w:sz w:val="28"/>
          <w:szCs w:val="28"/>
        </w:rPr>
        <w:t xml:space="preserve"> относятся ____________________</w:t>
      </w:r>
      <w:r w:rsidR="00A72FE3">
        <w:rPr>
          <w:sz w:val="28"/>
          <w:szCs w:val="28"/>
        </w:rPr>
        <w:t>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(перечислить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те конкретные недостатки, которые полностью или частично устраняются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пр</w:t>
      </w:r>
      <w:r w:rsidR="0054687E">
        <w:rPr>
          <w:sz w:val="18"/>
          <w:szCs w:val="18"/>
        </w:rPr>
        <w:t>ототипом</w:t>
      </w:r>
      <w:r>
        <w:rPr>
          <w:sz w:val="18"/>
          <w:szCs w:val="18"/>
        </w:rPr>
        <w:t>, указать причины, препятствующие получению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требуемого технического результата)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прототипа выбран(а, о) 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(название известного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72FE3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прототипа, библиографические данные источника информации, в котором он раскрыт)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________________________________________________________,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щий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(перечислить детали и механизмы, из которых состоит</w:t>
      </w:r>
      <w:r w:rsidR="00A72FE3">
        <w:rPr>
          <w:sz w:val="18"/>
          <w:szCs w:val="18"/>
        </w:rPr>
        <w:t xml:space="preserve"> </w:t>
      </w:r>
      <w:r>
        <w:rPr>
          <w:sz w:val="18"/>
          <w:szCs w:val="18"/>
        </w:rPr>
        <w:t>прототип,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описать их геометрическую форму, взаимное расположение, взаимосвязи,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 также материал деталей, указать признаки </w:t>
      </w:r>
      <w:r w:rsidR="0054687E">
        <w:rPr>
          <w:sz w:val="18"/>
          <w:szCs w:val="18"/>
        </w:rPr>
        <w:t>прототипа</w:t>
      </w:r>
      <w:r>
        <w:rPr>
          <w:sz w:val="18"/>
          <w:szCs w:val="18"/>
        </w:rPr>
        <w:t xml:space="preserve"> совпадающие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</w:t>
      </w:r>
    </w:p>
    <w:p w:rsidR="0054687E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 сущест</w:t>
      </w:r>
      <w:r w:rsidR="0054687E">
        <w:rPr>
          <w:sz w:val="18"/>
          <w:szCs w:val="18"/>
        </w:rPr>
        <w:t>венными признаками заявляемого технического решения</w:t>
      </w:r>
      <w:r w:rsidR="00A72FE3">
        <w:rPr>
          <w:sz w:val="18"/>
          <w:szCs w:val="18"/>
        </w:rPr>
        <w:t>, для способа указать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</w:t>
      </w:r>
    </w:p>
    <w:p w:rsidR="0054687E" w:rsidRDefault="0054687E" w:rsidP="0054687E">
      <w:pPr>
        <w:jc w:val="center"/>
        <w:rPr>
          <w:sz w:val="18"/>
          <w:szCs w:val="18"/>
        </w:rPr>
      </w:pPr>
      <w:r>
        <w:rPr>
          <w:sz w:val="18"/>
          <w:szCs w:val="18"/>
        </w:rPr>
        <w:t>последовательность действий)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D3778">
        <w:rPr>
          <w:sz w:val="28"/>
          <w:szCs w:val="28"/>
        </w:rPr>
        <w:t>__</w:t>
      </w:r>
      <w:r w:rsidR="00835875">
        <w:rPr>
          <w:sz w:val="28"/>
          <w:szCs w:val="28"/>
        </w:rPr>
        <w:t>_____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прототипа относятся ____________________</w:t>
      </w:r>
      <w:r w:rsidR="00835875">
        <w:rPr>
          <w:sz w:val="28"/>
          <w:szCs w:val="28"/>
        </w:rPr>
        <w:t>_________________</w:t>
      </w:r>
      <w:r w:rsidR="00ED3778">
        <w:rPr>
          <w:sz w:val="28"/>
          <w:szCs w:val="28"/>
        </w:rPr>
        <w:t>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(перечислить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те конкретные недостатки прототипа, на устранение которых направлено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предложенное автором(амии) техническое решение, указать причины,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Pr="000117DC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препятствующие получению требуемого технического результата)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</w:t>
      </w:r>
      <w:r w:rsidR="0054687E">
        <w:rPr>
          <w:sz w:val="28"/>
          <w:szCs w:val="28"/>
        </w:rPr>
        <w:t xml:space="preserve">технического решения </w:t>
      </w:r>
      <w:r>
        <w:rPr>
          <w:sz w:val="28"/>
          <w:szCs w:val="28"/>
        </w:rPr>
        <w:t>является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_________________________________</w:t>
      </w:r>
      <w:r w:rsidR="00ED3778">
        <w:rPr>
          <w:sz w:val="28"/>
          <w:szCs w:val="28"/>
        </w:rPr>
        <w:t>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(указывается технический результат, который может 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D3778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быть получен при осуществлении </w:t>
      </w:r>
      <w:r w:rsidR="00835875">
        <w:rPr>
          <w:sz w:val="18"/>
          <w:szCs w:val="18"/>
        </w:rPr>
        <w:t>технического решения</w:t>
      </w:r>
      <w:r>
        <w:rPr>
          <w:sz w:val="18"/>
          <w:szCs w:val="18"/>
        </w:rPr>
        <w:t xml:space="preserve">. Технический результат представляет собой характеристику </w:t>
      </w:r>
    </w:p>
    <w:p w:rsidR="00ED3778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технического эффекта свойства, явления и т.п., которые могут быть получены при осуществлении (изготовлении) или </w:t>
      </w:r>
    </w:p>
    <w:p w:rsidR="00835875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использовании средства, воплощающего изобретение. Если </w:t>
      </w:r>
      <w:r w:rsidR="00835875">
        <w:rPr>
          <w:sz w:val="18"/>
          <w:szCs w:val="18"/>
        </w:rPr>
        <w:t>техническое решение</w:t>
      </w:r>
      <w:r>
        <w:rPr>
          <w:sz w:val="18"/>
          <w:szCs w:val="18"/>
        </w:rPr>
        <w:t xml:space="preserve"> обеспечивает получение нескольких </w:t>
      </w:r>
    </w:p>
    <w:p w:rsidR="00835875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технических результатов (в том числе в конкретных формах его выполнения или при особых условиях использования), 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рекоме</w:t>
      </w:r>
      <w:r>
        <w:rPr>
          <w:sz w:val="18"/>
          <w:szCs w:val="18"/>
        </w:rPr>
        <w:t>н</w:t>
      </w:r>
      <w:r>
        <w:rPr>
          <w:sz w:val="18"/>
          <w:szCs w:val="18"/>
        </w:rPr>
        <w:t>дуется их указать.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="00ED3778">
        <w:rPr>
          <w:sz w:val="18"/>
          <w:szCs w:val="18"/>
        </w:rPr>
        <w:t>_____</w:t>
      </w:r>
    </w:p>
    <w:p w:rsidR="00ED3778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Технический результат может выражаться, в частности, в снижении (повышении) коэффициента трения; в</w:t>
      </w:r>
    </w:p>
    <w:p w:rsidR="00ED3778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предотвращении заклинивания, снижении вибрации, в улучшении кровоснабжения органа, локализации 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действия лекарственного препарата, снижении его токсичности, в устранении дефектов структуры литья,</w:t>
      </w:r>
    </w:p>
    <w:p w:rsidR="00E012EA" w:rsidRDefault="00E012EA" w:rsidP="00E012EA">
      <w:pPr>
        <w:jc w:val="both"/>
        <w:rPr>
          <w:sz w:val="18"/>
          <w:szCs w:val="18"/>
        </w:rPr>
      </w:pP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="00ED3778">
        <w:rPr>
          <w:sz w:val="18"/>
          <w:szCs w:val="18"/>
        </w:rPr>
        <w:t>_____</w:t>
      </w:r>
    </w:p>
    <w:p w:rsidR="00ED3778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в улучшении контакта рабочего органа со средой, в уменьшении искажения формы сигнала, в снижении просачив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жидкости, в улучшении смачиваемости, в предотвращении растрескивания и т.п.).</w:t>
      </w:r>
    </w:p>
    <w:p w:rsidR="00E012EA" w:rsidRDefault="00E012EA" w:rsidP="00E012EA">
      <w:pPr>
        <w:jc w:val="both"/>
        <w:rPr>
          <w:sz w:val="18"/>
          <w:szCs w:val="1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задача решается благодаря тому, что в 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(название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="00ED3778">
        <w:rPr>
          <w:sz w:val="18"/>
          <w:szCs w:val="18"/>
        </w:rPr>
        <w:t>_____</w:t>
      </w:r>
    </w:p>
    <w:p w:rsidR="00E012EA" w:rsidRDefault="00835875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технического решения</w:t>
      </w:r>
      <w:r w:rsidR="00E012EA"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содержащем 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(перечислить общие для прототипа и предлагаемого </w:t>
      </w:r>
      <w:r w:rsidR="00ED3778">
        <w:rPr>
          <w:sz w:val="18"/>
          <w:szCs w:val="18"/>
        </w:rPr>
        <w:t>технического решения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детали (механизмы или узлы)</w:t>
      </w:r>
      <w:r w:rsidR="00ED3778">
        <w:rPr>
          <w:sz w:val="18"/>
          <w:szCs w:val="18"/>
        </w:rPr>
        <w:t>, действия</w:t>
      </w:r>
      <w:r>
        <w:rPr>
          <w:sz w:val="18"/>
          <w:szCs w:val="18"/>
        </w:rPr>
        <w:t xml:space="preserve"> и существенные характеризующие их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признаки)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предусмотрен(ы, о) следующ(ие, ее) отличи(я,е) _________________________</w:t>
      </w:r>
      <w:r w:rsidR="00ED3778">
        <w:rPr>
          <w:sz w:val="28"/>
          <w:szCs w:val="28"/>
        </w:rPr>
        <w:t>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(перечислить отличительные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признаки предложенного технического решения по сравнению с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прототипом из первого пункта формулы изобретения)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предложен(ый, ая, ое)_____________________________________</w:t>
      </w:r>
      <w:r w:rsidR="00ED3778">
        <w:rPr>
          <w:sz w:val="28"/>
          <w:szCs w:val="28"/>
        </w:rPr>
        <w:t>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(наименование предложенного </w:t>
      </w:r>
      <w:r w:rsidR="00ED3778">
        <w:rPr>
          <w:sz w:val="18"/>
          <w:szCs w:val="18"/>
        </w:rPr>
        <w:t>технического решения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D3778">
        <w:rPr>
          <w:sz w:val="28"/>
          <w:szCs w:val="28"/>
        </w:rPr>
        <w:t>____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отличается ________________________________________________________</w:t>
      </w:r>
      <w:r w:rsidR="00ED3778">
        <w:rPr>
          <w:sz w:val="28"/>
          <w:szCs w:val="28"/>
        </w:rPr>
        <w:t>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(перечень отличительных признаков, указанных во 2 и последующих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дополнительных пунктах формулы </w:t>
      </w:r>
      <w:r w:rsidR="0054687E">
        <w:rPr>
          <w:sz w:val="18"/>
          <w:szCs w:val="18"/>
        </w:rPr>
        <w:t>технического решения</w:t>
      </w:r>
      <w:r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(объяснить, за счет чего достигается технический результат)</w:t>
      </w:r>
    </w:p>
    <w:p w:rsidR="00E012EA" w:rsidRDefault="00E012EA" w:rsidP="00E012EA">
      <w:pPr>
        <w:jc w:val="center"/>
        <w:rPr>
          <w:sz w:val="18"/>
          <w:szCs w:val="18"/>
        </w:rPr>
      </w:pPr>
    </w:p>
    <w:p w:rsidR="00E012EA" w:rsidRDefault="00E012EA" w:rsidP="00E01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причинно-следственной связи между совокупностью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признаков заявляемого объекта и достигаемым техническим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зультатом показано в таблице 1. (можно без таблицы, тогда фразу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начинать с предложения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жду совокупностью существенных признаков заявляемого объекта и достигаемым техническим результатом существует причинно-следственная связь, а именно…»). </w:t>
      </w:r>
    </w:p>
    <w:p w:rsidR="00E012EA" w:rsidRDefault="00E012EA" w:rsidP="00E012EA">
      <w:pPr>
        <w:spacing w:line="360" w:lineRule="auto"/>
        <w:ind w:firstLine="900"/>
        <w:jc w:val="both"/>
        <w:rPr>
          <w:sz w:val="28"/>
          <w:szCs w:val="28"/>
        </w:rPr>
      </w:pPr>
    </w:p>
    <w:p w:rsidR="00E012EA" w:rsidRDefault="00E012EA" w:rsidP="00E012E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Причинно-следственная связь между совокупностью существенных признаков заявляемого объекта и достигаемым техническим результатом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439"/>
        <w:gridCol w:w="1469"/>
        <w:gridCol w:w="4401"/>
      </w:tblGrid>
      <w:tr w:rsidR="00E012EA" w:rsidRPr="00107E92" w:rsidTr="00107E92">
        <w:tc>
          <w:tcPr>
            <w:tcW w:w="2268" w:type="dxa"/>
          </w:tcPr>
          <w:p w:rsidR="00E012EA" w:rsidRPr="00C97067" w:rsidRDefault="00E012EA" w:rsidP="00107E92">
            <w:pPr>
              <w:jc w:val="center"/>
            </w:pPr>
            <w:r>
              <w:t>Виды техническ</w:t>
            </w:r>
            <w:r>
              <w:t>о</w:t>
            </w:r>
            <w:r>
              <w:t>го результата и их размерность</w:t>
            </w:r>
          </w:p>
        </w:tc>
        <w:tc>
          <w:tcPr>
            <w:tcW w:w="2909" w:type="dxa"/>
            <w:gridSpan w:val="2"/>
          </w:tcPr>
          <w:p w:rsidR="00E012EA" w:rsidRPr="00C97067" w:rsidRDefault="00E012EA" w:rsidP="00107E92">
            <w:pPr>
              <w:jc w:val="center"/>
            </w:pPr>
            <w:r>
              <w:t>Показатели фактические или расчетные</w:t>
            </w:r>
          </w:p>
        </w:tc>
        <w:tc>
          <w:tcPr>
            <w:tcW w:w="4423" w:type="dxa"/>
          </w:tcPr>
          <w:p w:rsidR="00E012EA" w:rsidRPr="00C97067" w:rsidRDefault="00E012EA" w:rsidP="00107E92">
            <w:pPr>
              <w:jc w:val="center"/>
            </w:pPr>
            <w:r>
              <w:t>Объяснение, за счет чего (отличител</w:t>
            </w:r>
            <w:r>
              <w:t>ь</w:t>
            </w:r>
            <w:r>
              <w:t>ный признак и/или их совокупность) стало возможным улучшение показат</w:t>
            </w:r>
            <w:r>
              <w:t>е</w:t>
            </w:r>
            <w:r>
              <w:t>лей предложенного объекта по сравн</w:t>
            </w:r>
            <w:r>
              <w:t>е</w:t>
            </w:r>
            <w:r>
              <w:t>нию с прототипом</w:t>
            </w:r>
          </w:p>
        </w:tc>
      </w:tr>
      <w:tr w:rsidR="00E012EA" w:rsidRPr="00107E92" w:rsidTr="00107E92">
        <w:tc>
          <w:tcPr>
            <w:tcW w:w="2268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012EA" w:rsidRPr="00717138" w:rsidRDefault="00E012EA" w:rsidP="00107E92">
            <w:pPr>
              <w:jc w:val="both"/>
            </w:pPr>
            <w:r w:rsidRPr="00717138">
              <w:t>прототипа</w:t>
            </w:r>
          </w:p>
        </w:tc>
        <w:tc>
          <w:tcPr>
            <w:tcW w:w="1469" w:type="dxa"/>
            <w:shd w:val="clear" w:color="auto" w:fill="auto"/>
          </w:tcPr>
          <w:p w:rsidR="00E012EA" w:rsidRPr="00717138" w:rsidRDefault="00E012EA" w:rsidP="00107E92">
            <w:pPr>
              <w:jc w:val="both"/>
            </w:pPr>
            <w:r w:rsidRPr="00717138">
              <w:t>заявляемого объекта</w:t>
            </w:r>
          </w:p>
        </w:tc>
        <w:tc>
          <w:tcPr>
            <w:tcW w:w="4423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</w:tr>
      <w:tr w:rsidR="00E012EA" w:rsidRPr="00107E92" w:rsidTr="00107E92">
        <w:tc>
          <w:tcPr>
            <w:tcW w:w="2268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</w:tr>
      <w:tr w:rsidR="00E012EA" w:rsidRPr="00107E92" w:rsidTr="00107E92">
        <w:tc>
          <w:tcPr>
            <w:tcW w:w="2268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</w:tr>
      <w:tr w:rsidR="00E012EA" w:rsidRPr="00107E92" w:rsidTr="00107E92">
        <w:tc>
          <w:tcPr>
            <w:tcW w:w="2268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E012EA" w:rsidRPr="00107E92" w:rsidRDefault="00E012EA" w:rsidP="00107E92">
            <w:pPr>
              <w:jc w:val="both"/>
              <w:rPr>
                <w:sz w:val="28"/>
                <w:szCs w:val="28"/>
              </w:rPr>
            </w:pPr>
          </w:p>
        </w:tc>
      </w:tr>
    </w:tbl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В таблице (в разделе) необходимо указать все известные заявителю виды технического результата, получ</w:t>
      </w:r>
      <w:r>
        <w:rPr>
          <w:sz w:val="18"/>
          <w:szCs w:val="18"/>
        </w:rPr>
        <w:t>е</w:t>
      </w:r>
      <w:r>
        <w:rPr>
          <w:sz w:val="18"/>
          <w:szCs w:val="18"/>
        </w:rPr>
        <w:t xml:space="preserve">ние которых обеспечивает данное </w:t>
      </w:r>
      <w:r w:rsidR="00835875">
        <w:rPr>
          <w:sz w:val="18"/>
          <w:szCs w:val="18"/>
        </w:rPr>
        <w:t>техническое решение</w:t>
      </w:r>
      <w:r>
        <w:rPr>
          <w:sz w:val="18"/>
          <w:szCs w:val="18"/>
        </w:rPr>
        <w:t>, в том числе в частных случаях, или при особых условиях его и</w:t>
      </w:r>
      <w:r>
        <w:rPr>
          <w:sz w:val="18"/>
          <w:szCs w:val="18"/>
        </w:rPr>
        <w:t>с</w:t>
      </w:r>
      <w:r>
        <w:rPr>
          <w:sz w:val="18"/>
          <w:szCs w:val="18"/>
        </w:rPr>
        <w:t>пользования).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</w:p>
    <w:p w:rsidR="00E012EA" w:rsidRPr="00717138" w:rsidRDefault="00E012EA" w:rsidP="00E012EA">
      <w:pPr>
        <w:ind w:firstLine="900"/>
        <w:jc w:val="both"/>
        <w:rPr>
          <w:sz w:val="18"/>
          <w:szCs w:val="18"/>
        </w:rPr>
      </w:pPr>
    </w:p>
    <w:p w:rsidR="00E012EA" w:rsidRDefault="0054687E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решение </w:t>
      </w:r>
      <w:r w:rsidR="00E012EA">
        <w:rPr>
          <w:sz w:val="28"/>
          <w:szCs w:val="28"/>
        </w:rPr>
        <w:t>позволяет 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(фактическое преимущества перед </w:t>
      </w:r>
      <w:r w:rsidR="0054687E">
        <w:rPr>
          <w:sz w:val="18"/>
          <w:szCs w:val="18"/>
        </w:rPr>
        <w:t>прототипом</w:t>
      </w:r>
      <w:r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Техническая сущность предложенного </w:t>
      </w:r>
      <w:r w:rsidR="0054687E">
        <w:rPr>
          <w:sz w:val="28"/>
          <w:szCs w:val="28"/>
        </w:rPr>
        <w:t>технического решения</w:t>
      </w:r>
      <w:r>
        <w:rPr>
          <w:sz w:val="28"/>
          <w:szCs w:val="28"/>
        </w:rPr>
        <w:t xml:space="preserve"> поясняются чертежом, на котором: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Фиг. 1 _______________________________________________________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(пояснение, что изображено на фиг. 1)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Фиг. 2 _______________________________________________________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(пояснение, что изображено на фиг. 2)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Фиг. 3 _______________________________________________________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(пояснение, что изображено на фиг. 3)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Изображения графических материалов выполняются на прочной, белой, гладкой бумаге черными нестира</w:t>
      </w:r>
      <w:r>
        <w:rPr>
          <w:sz w:val="18"/>
          <w:szCs w:val="18"/>
        </w:rPr>
        <w:t>е</w:t>
      </w:r>
      <w:r>
        <w:rPr>
          <w:sz w:val="18"/>
          <w:szCs w:val="18"/>
        </w:rPr>
        <w:t>мыми четкими линиями и штрихами, без растушевки и раскрашивания.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Масштаб и четкость изображений выбираются такими, чтобы при распродуцировании с линейным уменьш</w:t>
      </w:r>
      <w:r>
        <w:rPr>
          <w:sz w:val="18"/>
          <w:szCs w:val="18"/>
        </w:rPr>
        <w:t>е</w:t>
      </w:r>
      <w:r>
        <w:rPr>
          <w:sz w:val="18"/>
          <w:szCs w:val="18"/>
        </w:rPr>
        <w:t>нием размеров до 2/3 можно было различить все детали.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Цифры и буквы не следует помещать в скобки, кружки и кавычки. Высота цифр и букв выбирается не менее 3,2 мм.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Чертежи выполняются без каких-либо надписей, за исключением необходимых слов, таких, как «вода», «пар», «открыто», «закрыто», «разрез по АВ». 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Предпочтительным является использование на чертеже прямоугольных (ортогональных) проекций (в ра</w:t>
      </w:r>
      <w:r>
        <w:rPr>
          <w:sz w:val="18"/>
          <w:szCs w:val="18"/>
        </w:rPr>
        <w:t>з</w:t>
      </w:r>
      <w:r>
        <w:rPr>
          <w:sz w:val="18"/>
          <w:szCs w:val="18"/>
        </w:rPr>
        <w:t>личных видах, ра</w:t>
      </w:r>
      <w:r>
        <w:rPr>
          <w:sz w:val="18"/>
          <w:szCs w:val="18"/>
        </w:rPr>
        <w:t>з</w:t>
      </w:r>
      <w:r>
        <w:rPr>
          <w:sz w:val="18"/>
          <w:szCs w:val="18"/>
        </w:rPr>
        <w:t>резах, сечениях); допускается использование аксонометрической проекции.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Размеры на чертеже не указываются, при необходимости они приводятся в описании.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Каждый элемент на чертеже выполняется пропорционально всем другим элементам, за исключением случ</w:t>
      </w:r>
      <w:r>
        <w:rPr>
          <w:sz w:val="18"/>
          <w:szCs w:val="18"/>
        </w:rPr>
        <w:t>а</w:t>
      </w:r>
      <w:r>
        <w:rPr>
          <w:sz w:val="18"/>
          <w:szCs w:val="18"/>
        </w:rPr>
        <w:t>ев, когда для че</w:t>
      </w:r>
      <w:r>
        <w:rPr>
          <w:sz w:val="18"/>
          <w:szCs w:val="18"/>
        </w:rPr>
        <w:t>т</w:t>
      </w:r>
      <w:r>
        <w:rPr>
          <w:sz w:val="18"/>
          <w:szCs w:val="18"/>
        </w:rPr>
        <w:t>кого изображения элемента необходимо различие пропорций.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На одном листе чертежа может располагаться несколько фигур, при этом они четко отграничиваются друг от друга.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Элементы графических изображений обозначаются арабскими цифрами в соответствии с описанием изобр</w:t>
      </w:r>
      <w:r>
        <w:rPr>
          <w:sz w:val="18"/>
          <w:szCs w:val="18"/>
        </w:rPr>
        <w:t>е</w:t>
      </w:r>
      <w:r>
        <w:rPr>
          <w:sz w:val="18"/>
          <w:szCs w:val="18"/>
        </w:rPr>
        <w:t>тения.</w:t>
      </w:r>
    </w:p>
    <w:p w:rsidR="00E012EA" w:rsidRDefault="00E012EA" w:rsidP="00E012EA">
      <w:pPr>
        <w:shd w:val="clear" w:color="auto" w:fill="FFFFFF"/>
        <w:spacing w:before="5" w:line="192" w:lineRule="exact"/>
        <w:ind w:firstLine="900"/>
      </w:pPr>
      <w:r>
        <w:rPr>
          <w:spacing w:val="-4"/>
          <w:sz w:val="18"/>
          <w:szCs w:val="18"/>
        </w:rPr>
        <w:t>Одни и те же элементы, представленные на нескольких фигурах, обозначаются одной и той же цифрой.</w:t>
      </w:r>
    </w:p>
    <w:p w:rsidR="00E012EA" w:rsidRDefault="00E012EA" w:rsidP="00E012EA">
      <w:pPr>
        <w:shd w:val="clear" w:color="auto" w:fill="FFFFFF"/>
        <w:spacing w:line="192" w:lineRule="exact"/>
        <w:ind w:left="10" w:right="5" w:firstLine="890"/>
        <w:jc w:val="both"/>
      </w:pPr>
      <w:r>
        <w:rPr>
          <w:spacing w:val="-5"/>
          <w:sz w:val="18"/>
          <w:szCs w:val="18"/>
        </w:rPr>
        <w:t>Ссылочные обозначения, не упомянутые в описании изобретения, не проставляются на чертежах, и нао</w:t>
      </w:r>
      <w:r>
        <w:rPr>
          <w:spacing w:val="-5"/>
          <w:sz w:val="18"/>
          <w:szCs w:val="18"/>
        </w:rPr>
        <w:softHyphen/>
      </w:r>
      <w:r>
        <w:rPr>
          <w:sz w:val="18"/>
          <w:szCs w:val="18"/>
        </w:rPr>
        <w:t>борот.</w:t>
      </w:r>
    </w:p>
    <w:p w:rsidR="00E012EA" w:rsidRDefault="00E012EA" w:rsidP="00E012EA">
      <w:pPr>
        <w:shd w:val="clear" w:color="auto" w:fill="FFFFFF"/>
        <w:spacing w:before="5" w:line="192" w:lineRule="exact"/>
        <w:ind w:left="5" w:right="5" w:firstLine="895"/>
        <w:jc w:val="both"/>
      </w:pPr>
      <w:r>
        <w:rPr>
          <w:spacing w:val="-5"/>
          <w:sz w:val="18"/>
          <w:szCs w:val="18"/>
        </w:rPr>
        <w:t>Если графическое изображение представляется в виде схемы, то при её выполнении применяются стан</w:t>
      </w:r>
      <w:r>
        <w:rPr>
          <w:spacing w:val="-5"/>
          <w:sz w:val="18"/>
          <w:szCs w:val="18"/>
        </w:rPr>
        <w:softHyphen/>
      </w:r>
      <w:r>
        <w:rPr>
          <w:sz w:val="18"/>
          <w:szCs w:val="18"/>
        </w:rPr>
        <w:t>дартизованные условные графические обозначения.</w:t>
      </w:r>
    </w:p>
    <w:p w:rsidR="00E012EA" w:rsidRDefault="00E012EA" w:rsidP="00E012EA">
      <w:pPr>
        <w:shd w:val="clear" w:color="auto" w:fill="FFFFFF"/>
        <w:spacing w:line="192" w:lineRule="exact"/>
        <w:ind w:left="10" w:right="5" w:firstLine="890"/>
        <w:jc w:val="both"/>
      </w:pPr>
      <w:r>
        <w:rPr>
          <w:spacing w:val="-4"/>
          <w:sz w:val="18"/>
          <w:szCs w:val="18"/>
        </w:rPr>
        <w:t xml:space="preserve">Допускается на схемах одного вида изображать отдельные элементы схем другого вида (например, на </w:t>
      </w:r>
      <w:r>
        <w:rPr>
          <w:sz w:val="18"/>
          <w:szCs w:val="18"/>
        </w:rPr>
        <w:t>электрич</w:t>
      </w:r>
      <w:r>
        <w:rPr>
          <w:sz w:val="18"/>
          <w:szCs w:val="18"/>
        </w:rPr>
        <w:t>е</w:t>
      </w:r>
      <w:r>
        <w:rPr>
          <w:sz w:val="18"/>
          <w:szCs w:val="18"/>
        </w:rPr>
        <w:t>ской схеме эл</w:t>
      </w:r>
      <w:r>
        <w:rPr>
          <w:sz w:val="18"/>
          <w:szCs w:val="18"/>
        </w:rPr>
        <w:t>е</w:t>
      </w:r>
      <w:r>
        <w:rPr>
          <w:sz w:val="18"/>
          <w:szCs w:val="18"/>
        </w:rPr>
        <w:t>менты кинематических или гидравлических схем).</w:t>
      </w:r>
    </w:p>
    <w:p w:rsidR="00E012EA" w:rsidRDefault="00E012EA" w:rsidP="00E012EA">
      <w:pPr>
        <w:shd w:val="clear" w:color="auto" w:fill="FFFFFF"/>
        <w:spacing w:line="192" w:lineRule="exact"/>
        <w:ind w:left="5" w:firstLine="895"/>
        <w:jc w:val="both"/>
      </w:pPr>
      <w:r>
        <w:rPr>
          <w:spacing w:val="-4"/>
          <w:sz w:val="18"/>
          <w:szCs w:val="18"/>
        </w:rPr>
        <w:t>Если схема представлена в виде прямоугольников в качестве графических обозначений элементов, то кроме ци</w:t>
      </w:r>
      <w:r>
        <w:rPr>
          <w:spacing w:val="-4"/>
          <w:sz w:val="18"/>
          <w:szCs w:val="18"/>
        </w:rPr>
        <w:t>ф</w:t>
      </w:r>
      <w:r>
        <w:rPr>
          <w:spacing w:val="-4"/>
          <w:sz w:val="18"/>
          <w:szCs w:val="18"/>
        </w:rPr>
        <w:t>рового обознач</w:t>
      </w:r>
      <w:r>
        <w:rPr>
          <w:spacing w:val="-4"/>
          <w:sz w:val="18"/>
          <w:szCs w:val="18"/>
        </w:rPr>
        <w:t>е</w:t>
      </w:r>
      <w:r>
        <w:rPr>
          <w:spacing w:val="-4"/>
          <w:sz w:val="18"/>
          <w:szCs w:val="18"/>
        </w:rPr>
        <w:t xml:space="preserve">ния непосредственно в прямоугольник вписывается и наименование элемента. Если </w:t>
      </w:r>
      <w:r>
        <w:rPr>
          <w:spacing w:val="-3"/>
          <w:sz w:val="18"/>
          <w:szCs w:val="18"/>
        </w:rPr>
        <w:t>размеры графического изображения элемента не позвол</w:t>
      </w:r>
      <w:r>
        <w:rPr>
          <w:spacing w:val="-3"/>
          <w:sz w:val="18"/>
          <w:szCs w:val="18"/>
        </w:rPr>
        <w:t>я</w:t>
      </w:r>
      <w:r>
        <w:rPr>
          <w:spacing w:val="-3"/>
          <w:sz w:val="18"/>
          <w:szCs w:val="18"/>
        </w:rPr>
        <w:t>ют этого сделать, наименование элемента допускает</w:t>
      </w:r>
      <w:r>
        <w:rPr>
          <w:spacing w:val="-3"/>
          <w:sz w:val="18"/>
          <w:szCs w:val="18"/>
        </w:rPr>
        <w:softHyphen/>
      </w:r>
      <w:r>
        <w:rPr>
          <w:spacing w:val="-5"/>
          <w:sz w:val="18"/>
          <w:szCs w:val="18"/>
        </w:rPr>
        <w:t>ся указывать на выносной линии (при необходимости — в виде подрисуночной подписи, помещенной в поле схе</w:t>
      </w:r>
      <w:r>
        <w:rPr>
          <w:spacing w:val="-5"/>
          <w:sz w:val="18"/>
          <w:szCs w:val="18"/>
        </w:rPr>
        <w:softHyphen/>
      </w:r>
      <w:r>
        <w:rPr>
          <w:sz w:val="18"/>
          <w:szCs w:val="18"/>
        </w:rPr>
        <w:t>мы).</w:t>
      </w:r>
    </w:p>
    <w:p w:rsidR="00E012EA" w:rsidRDefault="00E012EA" w:rsidP="00E012EA">
      <w:pPr>
        <w:shd w:val="clear" w:color="auto" w:fill="FFFFFF"/>
        <w:spacing w:line="192" w:lineRule="exact"/>
        <w:ind w:right="10" w:firstLine="900"/>
        <w:jc w:val="both"/>
      </w:pPr>
      <w:r>
        <w:rPr>
          <w:spacing w:val="-5"/>
          <w:sz w:val="18"/>
          <w:szCs w:val="18"/>
        </w:rPr>
        <w:t>Формат фотографии выбирается такой, чтобы он не превышал установленные размеры листов докумен</w:t>
      </w:r>
      <w:r>
        <w:rPr>
          <w:spacing w:val="-5"/>
          <w:sz w:val="18"/>
          <w:szCs w:val="18"/>
        </w:rPr>
        <w:softHyphen/>
      </w:r>
      <w:r>
        <w:rPr>
          <w:spacing w:val="-4"/>
          <w:sz w:val="18"/>
          <w:szCs w:val="18"/>
        </w:rPr>
        <w:t>тов заявки. Фотографии малого формата представляются наклеенными на листы бумаги с соблюдением уста</w:t>
      </w:r>
      <w:r>
        <w:rPr>
          <w:spacing w:val="-4"/>
          <w:sz w:val="18"/>
          <w:szCs w:val="18"/>
        </w:rPr>
        <w:softHyphen/>
      </w:r>
      <w:r>
        <w:rPr>
          <w:sz w:val="18"/>
          <w:szCs w:val="18"/>
        </w:rPr>
        <w:t>новленных треб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ваний к формату и качеству листа.</w:t>
      </w:r>
    </w:p>
    <w:p w:rsidR="00E012EA" w:rsidRDefault="00E012EA" w:rsidP="00E012EA">
      <w:pPr>
        <w:shd w:val="clear" w:color="auto" w:fill="FFFFFF"/>
        <w:spacing w:line="192" w:lineRule="exact"/>
        <w:ind w:left="10" w:firstLine="890"/>
      </w:pPr>
      <w:r>
        <w:rPr>
          <w:spacing w:val="-4"/>
          <w:sz w:val="18"/>
          <w:szCs w:val="18"/>
        </w:rPr>
        <w:t>Каждое графическое изображение нумеруется арабскими цифрами (фиг. 1, фиг.2 и т.д.) независимо от вида это</w:t>
      </w:r>
      <w:r>
        <w:rPr>
          <w:spacing w:val="-4"/>
          <w:sz w:val="18"/>
          <w:szCs w:val="18"/>
        </w:rPr>
        <w:softHyphen/>
        <w:t>го изображения (чертеж, схема, график, рисунок и др.) и нумерации листов в соответствии с очередностью при</w:t>
      </w:r>
      <w:r>
        <w:rPr>
          <w:spacing w:val="-4"/>
          <w:sz w:val="18"/>
          <w:szCs w:val="18"/>
        </w:rPr>
        <w:softHyphen/>
        <w:t xml:space="preserve">ведения в тексте описания. Если описание поясняется одной фигурой, то она не нумеруется. </w:t>
      </w:r>
      <w:r>
        <w:rPr>
          <w:sz w:val="18"/>
          <w:szCs w:val="18"/>
        </w:rPr>
        <w:t>Графические изображения не приводятся в оп</w:t>
      </w:r>
      <w:r>
        <w:rPr>
          <w:sz w:val="18"/>
          <w:szCs w:val="18"/>
        </w:rPr>
        <w:t>и</w:t>
      </w:r>
      <w:r>
        <w:rPr>
          <w:sz w:val="18"/>
          <w:szCs w:val="18"/>
        </w:rPr>
        <w:t>сании и формуле изобретения.</w:t>
      </w:r>
    </w:p>
    <w:p w:rsidR="00E012EA" w:rsidRDefault="00E012EA" w:rsidP="00E012EA">
      <w:pPr>
        <w:ind w:firstLine="900"/>
        <w:jc w:val="both"/>
        <w:rPr>
          <w:sz w:val="18"/>
          <w:szCs w:val="18"/>
        </w:rPr>
      </w:pP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Предложенное _____________________________________________________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(наименование предложенного </w:t>
      </w:r>
      <w:r w:rsidR="0054687E">
        <w:rPr>
          <w:sz w:val="18"/>
          <w:szCs w:val="18"/>
        </w:rPr>
        <w:t>техническое решение</w:t>
      </w:r>
      <w:r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_______________________состоит из 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(описать устройство в статическом состоянии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перечислить все без исключения конструктивные элементы: 1) сборочные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единицы типа узлов, механизмов, средств  специального назначения,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состоящих из нескольких деталей без указания их конструктивного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выполнения и нумерации; 2) детали самостоятельные с их нумерацией в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возрастающем порядке по мере упоминаний в перечислении</w:t>
      </w:r>
      <w:r w:rsidR="0054687E">
        <w:rPr>
          <w:sz w:val="18"/>
          <w:szCs w:val="18"/>
        </w:rPr>
        <w:t>, или указать установку для реализации способа</w:t>
      </w:r>
      <w:r>
        <w:rPr>
          <w:sz w:val="18"/>
          <w:szCs w:val="18"/>
        </w:rPr>
        <w:t>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Перечисленные выше конструктивные элементы выполнены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образом ________________________________________________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(описать, из каких деталей состоит каждая из перечисленных 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сборочных единиц (в статистическом состоянии) с нумерацией каждой детали,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изображенной на чертеже, в порядке возрастания номеров с учетом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нумерации в перечислении в предыдущем абзаце; описать геометрическую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форму каждой детали (как входящей в сборочную единицу, так 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самостоятельной); при наличии в детали совмещенных составных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элементов типа отверстий, канавок, выступов, полостей, щелей, резьбы,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нарифлений, перфораций и т.п. давать их название (с присвоением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номера позиций, если они изображены на чертежах), описать форму 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место их расположения в детали; если отличием предложенного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устройства являются соотношение размеров детали или деталей,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количественные показатели конструкции детали (например, угол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наклона, эксцентриситет, величина зазора, шаг, диаметр и т.п.), то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следует их описать в пределах от нижнего значения до верхнего значения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с подробным обоснованием этих предельных значений; если особенностью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устройство является изготовление детали или сборочной единицы из особого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материала, то описать рекомендации на этот счет, описание взаимного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расположения сборочных единиц и деталей, а также деталей в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пределах сборочной единицы, охарактеризовать взаимосвязь между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конструктивными элементами, показав возможность перемещения относительно друг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друга, при каждом последующем после присвоения номера упоминании детали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проводить ее номер. При наличии нескольких вариантов предложенного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устройства следует описать после завершения описания его основного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варианта эти варианты в виде характеристики их конструктивных отличий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Pr="00506F13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от основного варианта)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(после описания устройства в статическом состоянии описывается действие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(работа) или способ использования устройства)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both"/>
        <w:rPr>
          <w:sz w:val="28"/>
          <w:szCs w:val="28"/>
        </w:rPr>
      </w:pPr>
    </w:p>
    <w:p w:rsidR="00E012EA" w:rsidRPr="00863E5C" w:rsidRDefault="0054687E" w:rsidP="00E012EA">
      <w:pPr>
        <w:jc w:val="both"/>
      </w:pPr>
      <w:r w:rsidRPr="00863E5C">
        <w:t xml:space="preserve">Описанное </w:t>
      </w:r>
      <w:r w:rsidR="00E012EA" w:rsidRPr="00863E5C">
        <w:t xml:space="preserve">выше </w:t>
      </w:r>
      <w:r w:rsidRPr="00863E5C">
        <w:t>техническое реш</w:t>
      </w:r>
      <w:r w:rsidRPr="00863E5C">
        <w:t>е</w:t>
      </w:r>
      <w:r w:rsidRPr="00863E5C">
        <w:t>ние</w:t>
      </w:r>
      <w:r w:rsidR="00E012EA" w:rsidRPr="00863E5C">
        <w:t>___________________________________________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327534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(название предложенного </w:t>
      </w:r>
      <w:r w:rsidR="0054687E">
        <w:rPr>
          <w:sz w:val="18"/>
          <w:szCs w:val="18"/>
        </w:rPr>
        <w:t>технического решения</w:t>
      </w:r>
      <w:r>
        <w:rPr>
          <w:sz w:val="18"/>
          <w:szCs w:val="18"/>
        </w:rPr>
        <w:t>)</w:t>
      </w:r>
    </w:p>
    <w:p w:rsidR="00E012EA" w:rsidRDefault="00863E5C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осуществляется</w:t>
      </w:r>
      <w:r w:rsidR="00E012EA">
        <w:rPr>
          <w:sz w:val="28"/>
          <w:szCs w:val="28"/>
        </w:rPr>
        <w:t xml:space="preserve"> следующим обр</w:t>
      </w:r>
      <w:r w:rsidR="00E012EA">
        <w:rPr>
          <w:sz w:val="28"/>
          <w:szCs w:val="28"/>
        </w:rPr>
        <w:t>а</w:t>
      </w:r>
      <w:r w:rsidR="00E012EA">
        <w:rPr>
          <w:sz w:val="28"/>
          <w:szCs w:val="28"/>
        </w:rPr>
        <w:t>зом:_____________________________________</w:t>
      </w:r>
    </w:p>
    <w:p w:rsidR="00E012EA" w:rsidRDefault="00E012EA" w:rsidP="00E012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(следует подробно описать порядок подготовки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предложенного устройства к эксплуатации и пользования предложенным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устройством с указанием технологических операций в той последовательности,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в какой они осуществляются в устройстве, и условий их осуществления,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исходного сырья, материалов и инструментов для осуществления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операций, при этом также следует описать взаимодействие сборочных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единиц и (или) деталей с приведением их номеров позиций, характер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12EA" w:rsidRDefault="00E012EA" w:rsidP="00E012EA">
      <w:pPr>
        <w:jc w:val="center"/>
        <w:rPr>
          <w:sz w:val="18"/>
          <w:szCs w:val="18"/>
        </w:rPr>
      </w:pPr>
      <w:r>
        <w:rPr>
          <w:sz w:val="18"/>
          <w:szCs w:val="18"/>
        </w:rPr>
        <w:t>взаимодействия на предмет труда или исходный материал и претерпеваемые</w:t>
      </w:r>
    </w:p>
    <w:p w:rsidR="00E012EA" w:rsidRDefault="00E012EA" w:rsidP="00E012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3E5C" w:rsidRDefault="00E012EA" w:rsidP="00E012EA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последними изменения, при необходимости приводятся эпюры, временные диаграммы, фотографии т.д.</w:t>
      </w:r>
      <w:r w:rsidR="00863E5C">
        <w:rPr>
          <w:sz w:val="18"/>
          <w:szCs w:val="18"/>
        </w:rPr>
        <w:t xml:space="preserve">, </w:t>
      </w:r>
    </w:p>
    <w:p w:rsidR="00863E5C" w:rsidRDefault="00863E5C" w:rsidP="00E012EA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а для способа расписать его реализацию</w:t>
      </w:r>
      <w:r w:rsidR="00E012EA">
        <w:rPr>
          <w:sz w:val="18"/>
          <w:szCs w:val="18"/>
        </w:rPr>
        <w:t>)</w:t>
      </w:r>
    </w:p>
    <w:p w:rsidR="00E012EA" w:rsidRDefault="00E012EA" w:rsidP="00E012EA">
      <w:pPr>
        <w:rPr>
          <w:sz w:val="28"/>
          <w:szCs w:val="28"/>
        </w:rPr>
      </w:pPr>
    </w:p>
    <w:p w:rsidR="007B5452" w:rsidRDefault="00863E5C" w:rsidP="004237B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Технико-экономическое обоснование:</w:t>
      </w:r>
    </w:p>
    <w:p w:rsidR="00863E5C" w:rsidRPr="00863E5C" w:rsidRDefault="00863E5C" w:rsidP="004237B6">
      <w:pPr>
        <w:spacing w:line="360" w:lineRule="auto"/>
        <w:ind w:firstLine="900"/>
        <w:jc w:val="both"/>
      </w:pPr>
      <w:r>
        <w:t>Расписывается подробно полученный технический результат или указывается ориентирово</w:t>
      </w:r>
      <w:r>
        <w:t>ч</w:t>
      </w:r>
      <w:r>
        <w:t>ный экономический эффект.</w:t>
      </w:r>
    </w:p>
    <w:p w:rsidR="007B5452" w:rsidRDefault="007B5452" w:rsidP="004237B6">
      <w:pPr>
        <w:spacing w:line="360" w:lineRule="auto"/>
        <w:ind w:firstLine="900"/>
        <w:jc w:val="both"/>
        <w:rPr>
          <w:sz w:val="28"/>
          <w:szCs w:val="28"/>
        </w:rPr>
      </w:pPr>
    </w:p>
    <w:p w:rsidR="00593CED" w:rsidRDefault="00A07B0A" w:rsidP="004237B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CED" w:rsidRDefault="00593CED" w:rsidP="004237B6">
      <w:pPr>
        <w:spacing w:line="360" w:lineRule="auto"/>
        <w:ind w:firstLine="900"/>
        <w:jc w:val="both"/>
        <w:rPr>
          <w:sz w:val="28"/>
          <w:szCs w:val="28"/>
        </w:rPr>
      </w:pPr>
    </w:p>
    <w:p w:rsidR="007B5452" w:rsidRDefault="007B5452" w:rsidP="007B5452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Приложение 3</w:t>
      </w:r>
    </w:p>
    <w:p w:rsidR="007B5452" w:rsidRDefault="00A55426" w:rsidP="00A55426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Пример составления формулы изобретения</w:t>
      </w:r>
    </w:p>
    <w:p w:rsidR="00A55426" w:rsidRDefault="00A55426" w:rsidP="00A55426">
      <w:pPr>
        <w:jc w:val="center"/>
        <w:rPr>
          <w:b/>
          <w:sz w:val="28"/>
          <w:szCs w:val="28"/>
        </w:rPr>
      </w:pPr>
    </w:p>
    <w:p w:rsidR="00A55426" w:rsidRDefault="00A55426" w:rsidP="00A55426">
      <w:pPr>
        <w:jc w:val="center"/>
        <w:rPr>
          <w:b/>
          <w:sz w:val="28"/>
          <w:szCs w:val="28"/>
        </w:rPr>
      </w:pPr>
    </w:p>
    <w:p w:rsidR="00A55426" w:rsidRDefault="00A55426" w:rsidP="00A55426">
      <w:pPr>
        <w:jc w:val="center"/>
        <w:rPr>
          <w:b/>
          <w:sz w:val="28"/>
          <w:szCs w:val="28"/>
        </w:rPr>
      </w:pPr>
      <w:r w:rsidRPr="000369EE">
        <w:rPr>
          <w:b/>
          <w:sz w:val="28"/>
          <w:szCs w:val="28"/>
        </w:rPr>
        <w:t>ФОРМУЛА ИЗОБРЕТЕНИЯ</w:t>
      </w:r>
    </w:p>
    <w:p w:rsidR="00A55426" w:rsidRPr="00EB376D" w:rsidRDefault="00A55426" w:rsidP="00A55426">
      <w:pPr>
        <w:jc w:val="center"/>
        <w:rPr>
          <w:sz w:val="28"/>
          <w:szCs w:val="28"/>
        </w:rPr>
      </w:pPr>
      <w:r w:rsidRPr="00EB376D">
        <w:rPr>
          <w:sz w:val="28"/>
          <w:szCs w:val="28"/>
        </w:rPr>
        <w:t>(трафарет)</w:t>
      </w:r>
    </w:p>
    <w:p w:rsidR="00A55426" w:rsidRDefault="00A55426" w:rsidP="00A55426">
      <w:pPr>
        <w:jc w:val="both"/>
        <w:rPr>
          <w:sz w:val="28"/>
          <w:szCs w:val="28"/>
        </w:rPr>
      </w:pPr>
    </w:p>
    <w:p w:rsidR="00A55426" w:rsidRDefault="00A55426" w:rsidP="00A554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(Излагается в виде логического определения </w:t>
      </w:r>
      <w:r w:rsidR="00835875">
        <w:rPr>
          <w:sz w:val="28"/>
          <w:szCs w:val="28"/>
        </w:rPr>
        <w:t>технического решения</w:t>
      </w:r>
      <w:r>
        <w:rPr>
          <w:sz w:val="28"/>
          <w:szCs w:val="28"/>
        </w:rPr>
        <w:t xml:space="preserve"> совокупностью всех его существенных признаков одним предложением,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знаки в формуле выражаются таким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разом, чтобы обеспечить возможность их идентификации).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предложенного </w:t>
      </w:r>
      <w:r w:rsidR="00835875">
        <w:rPr>
          <w:sz w:val="18"/>
          <w:szCs w:val="18"/>
        </w:rPr>
        <w:t>технического решения</w:t>
      </w:r>
      <w:r>
        <w:rPr>
          <w:sz w:val="18"/>
          <w:szCs w:val="18"/>
        </w:rPr>
        <w:t xml:space="preserve"> – так, как показано в заглавии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center"/>
        <w:rPr>
          <w:sz w:val="18"/>
          <w:szCs w:val="18"/>
        </w:rPr>
      </w:pPr>
      <w:r>
        <w:rPr>
          <w:sz w:val="18"/>
          <w:szCs w:val="18"/>
        </w:rPr>
        <w:t>к описанию )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содержащ(ий, ее, ая)________________________________________________</w:t>
      </w:r>
    </w:p>
    <w:p w:rsidR="00A55426" w:rsidRDefault="00A55426" w:rsidP="00A5542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(перечень  деталей, содержащихся как в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прототипе, так и</w:t>
      </w:r>
      <w:r w:rsidR="00D402E8" w:rsidRPr="00D402E8">
        <w:rPr>
          <w:sz w:val="18"/>
          <w:szCs w:val="18"/>
        </w:rPr>
        <w:t xml:space="preserve"> </w:t>
      </w:r>
      <w:r>
        <w:rPr>
          <w:sz w:val="18"/>
          <w:szCs w:val="18"/>
        </w:rPr>
        <w:t>в предложенном устройстве, а также других существенных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center"/>
        <w:rPr>
          <w:sz w:val="18"/>
          <w:szCs w:val="18"/>
        </w:rPr>
      </w:pPr>
      <w:r>
        <w:rPr>
          <w:sz w:val="18"/>
          <w:szCs w:val="18"/>
        </w:rPr>
        <w:t>конструктивных признаков, общих для прототипа и предложенного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устройства – в статическом состоянии</w:t>
      </w:r>
      <w:r w:rsidR="00835875">
        <w:rPr>
          <w:sz w:val="18"/>
          <w:szCs w:val="18"/>
        </w:rPr>
        <w:t>, а для способа перечень общих технологических операций</w:t>
      </w:r>
      <w:r>
        <w:rPr>
          <w:sz w:val="18"/>
          <w:szCs w:val="18"/>
        </w:rPr>
        <w:t>)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5426" w:rsidRDefault="00A55426" w:rsidP="00A55426">
      <w:pPr>
        <w:jc w:val="both"/>
        <w:rPr>
          <w:sz w:val="28"/>
          <w:szCs w:val="28"/>
        </w:rPr>
      </w:pPr>
    </w:p>
    <w:p w:rsidR="00A55426" w:rsidRDefault="00A55426" w:rsidP="00A55426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отличающ(ий, ее, ая) ся тем, что ______________________________________</w:t>
      </w:r>
    </w:p>
    <w:p w:rsidR="00A55426" w:rsidRDefault="00A55426" w:rsidP="00A55426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(перечень существенных отличительных признаков</w:t>
      </w:r>
      <w:r w:rsidR="00835875">
        <w:rPr>
          <w:sz w:val="18"/>
          <w:szCs w:val="18"/>
        </w:rPr>
        <w:t xml:space="preserve"> или вновь введе</w:t>
      </w:r>
      <w:r w:rsidR="00835875">
        <w:rPr>
          <w:sz w:val="18"/>
          <w:szCs w:val="18"/>
        </w:rPr>
        <w:t>н</w:t>
      </w:r>
      <w:r w:rsidR="00835875">
        <w:rPr>
          <w:sz w:val="18"/>
          <w:szCs w:val="18"/>
        </w:rPr>
        <w:t>ных</w:t>
      </w:r>
      <w:r>
        <w:rPr>
          <w:sz w:val="18"/>
          <w:szCs w:val="18"/>
        </w:rPr>
        <w:t>)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426" w:rsidRDefault="00A55426" w:rsidP="00A55426">
      <w:pPr>
        <w:rPr>
          <w:sz w:val="28"/>
          <w:szCs w:val="28"/>
        </w:rPr>
      </w:pPr>
    </w:p>
    <w:p w:rsidR="00A55426" w:rsidRDefault="00A55426" w:rsidP="00A55426">
      <w:pPr>
        <w:rPr>
          <w:sz w:val="28"/>
          <w:szCs w:val="28"/>
        </w:rPr>
      </w:pPr>
    </w:p>
    <w:p w:rsidR="00A55426" w:rsidRDefault="00A55426" w:rsidP="00A55426">
      <w:pPr>
        <w:rPr>
          <w:sz w:val="28"/>
          <w:szCs w:val="28"/>
        </w:rPr>
      </w:pPr>
    </w:p>
    <w:p w:rsidR="00A55426" w:rsidRDefault="00A55426" w:rsidP="00A55426">
      <w:pPr>
        <w:rPr>
          <w:sz w:val="28"/>
          <w:szCs w:val="28"/>
        </w:rPr>
      </w:pPr>
    </w:p>
    <w:p w:rsidR="00A55426" w:rsidRDefault="00A55426" w:rsidP="00A55426">
      <w:pPr>
        <w:rPr>
          <w:sz w:val="28"/>
          <w:szCs w:val="28"/>
        </w:rPr>
      </w:pPr>
    </w:p>
    <w:p w:rsidR="00A55426" w:rsidRDefault="00A55426" w:rsidP="00A55426">
      <w:pPr>
        <w:rPr>
          <w:sz w:val="28"/>
          <w:szCs w:val="28"/>
        </w:rPr>
      </w:pPr>
    </w:p>
    <w:p w:rsidR="00E777BF" w:rsidRPr="00A57E53" w:rsidRDefault="00E777BF" w:rsidP="00A07B0A">
      <w:pPr>
        <w:spacing w:line="360" w:lineRule="auto"/>
        <w:jc w:val="both"/>
        <w:rPr>
          <w:b/>
          <w:sz w:val="28"/>
          <w:szCs w:val="28"/>
        </w:rPr>
      </w:pPr>
    </w:p>
    <w:sectPr w:rsidR="00E777BF" w:rsidRPr="00A57E5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94" w:rsidRDefault="005D2A94">
      <w:r>
        <w:separator/>
      </w:r>
    </w:p>
  </w:endnote>
  <w:endnote w:type="continuationSeparator" w:id="0">
    <w:p w:rsidR="005D2A94" w:rsidRDefault="005D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94" w:rsidRDefault="005D2A94">
      <w:r>
        <w:separator/>
      </w:r>
    </w:p>
  </w:footnote>
  <w:footnote w:type="continuationSeparator" w:id="0">
    <w:p w:rsidR="005D2A94" w:rsidRDefault="005D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75" w:rsidRDefault="00835875" w:rsidP="00EB329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5875" w:rsidRDefault="00835875" w:rsidP="0083587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75" w:rsidRDefault="00835875" w:rsidP="00EB329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4390">
      <w:rPr>
        <w:rStyle w:val="ac"/>
        <w:noProof/>
      </w:rPr>
      <w:t>1</w:t>
    </w:r>
    <w:r>
      <w:rPr>
        <w:rStyle w:val="ac"/>
      </w:rPr>
      <w:fldChar w:fldCharType="end"/>
    </w:r>
  </w:p>
  <w:p w:rsidR="00835875" w:rsidRDefault="00835875" w:rsidP="00835875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B6"/>
    <w:rsid w:val="0008525C"/>
    <w:rsid w:val="000A133B"/>
    <w:rsid w:val="00107E92"/>
    <w:rsid w:val="00172C3D"/>
    <w:rsid w:val="001B7E09"/>
    <w:rsid w:val="002735C4"/>
    <w:rsid w:val="002773B3"/>
    <w:rsid w:val="002C316C"/>
    <w:rsid w:val="00327534"/>
    <w:rsid w:val="00344390"/>
    <w:rsid w:val="00363856"/>
    <w:rsid w:val="0037403C"/>
    <w:rsid w:val="004237B6"/>
    <w:rsid w:val="004F58CC"/>
    <w:rsid w:val="00504DE2"/>
    <w:rsid w:val="0054687E"/>
    <w:rsid w:val="00556645"/>
    <w:rsid w:val="00570F5A"/>
    <w:rsid w:val="00593CED"/>
    <w:rsid w:val="00594E0C"/>
    <w:rsid w:val="005D2A94"/>
    <w:rsid w:val="006754F9"/>
    <w:rsid w:val="007A6224"/>
    <w:rsid w:val="007B5452"/>
    <w:rsid w:val="008127D0"/>
    <w:rsid w:val="00835875"/>
    <w:rsid w:val="00851D79"/>
    <w:rsid w:val="00863E5C"/>
    <w:rsid w:val="008F1854"/>
    <w:rsid w:val="0094515E"/>
    <w:rsid w:val="009B4BA0"/>
    <w:rsid w:val="009C6674"/>
    <w:rsid w:val="00A077A5"/>
    <w:rsid w:val="00A07B0A"/>
    <w:rsid w:val="00A50080"/>
    <w:rsid w:val="00A55426"/>
    <w:rsid w:val="00A57E53"/>
    <w:rsid w:val="00A72FE3"/>
    <w:rsid w:val="00A82B73"/>
    <w:rsid w:val="00B57E1E"/>
    <w:rsid w:val="00D402E8"/>
    <w:rsid w:val="00D444DB"/>
    <w:rsid w:val="00D57374"/>
    <w:rsid w:val="00D93705"/>
    <w:rsid w:val="00DF4AA9"/>
    <w:rsid w:val="00E012EA"/>
    <w:rsid w:val="00E777BF"/>
    <w:rsid w:val="00EB329B"/>
    <w:rsid w:val="00ED0F5E"/>
    <w:rsid w:val="00ED3778"/>
    <w:rsid w:val="00ED40BC"/>
    <w:rsid w:val="00F42336"/>
    <w:rsid w:val="00F5736B"/>
    <w:rsid w:val="00F8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7B6"/>
    <w:rPr>
      <w:sz w:val="24"/>
      <w:szCs w:val="24"/>
    </w:rPr>
  </w:style>
  <w:style w:type="paragraph" w:styleId="1">
    <w:name w:val="heading 1"/>
    <w:basedOn w:val="a"/>
    <w:next w:val="a"/>
    <w:qFormat/>
    <w:rsid w:val="00D444DB"/>
    <w:pPr>
      <w:keepNext/>
      <w:framePr w:w="9923" w:h="4366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D444DB"/>
    <w:pPr>
      <w:keepNext/>
      <w:framePr w:w="9923" w:h="4253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44DB"/>
    <w:pPr>
      <w:keepNext/>
      <w:framePr w:w="9923" w:h="4253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444DB"/>
    <w:pPr>
      <w:keepNext/>
      <w:framePr w:w="9923" w:h="4253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aps/>
      <w:sz w:val="20"/>
      <w:szCs w:val="20"/>
    </w:rPr>
  </w:style>
  <w:style w:type="paragraph" w:styleId="5">
    <w:name w:val="heading 5"/>
    <w:basedOn w:val="a"/>
    <w:next w:val="a"/>
    <w:qFormat/>
    <w:rsid w:val="00D444DB"/>
    <w:pPr>
      <w:keepNext/>
      <w:framePr w:w="10093" w:h="5103" w:hSpace="181" w:wrap="auto" w:vAnchor="text" w:hAnchor="page" w:x="636" w:y="-150"/>
      <w:widowControl w:val="0"/>
      <w:tabs>
        <w:tab w:val="left" w:pos="426"/>
      </w:tabs>
      <w:overflowPunct w:val="0"/>
      <w:autoSpaceDE w:val="0"/>
      <w:autoSpaceDN w:val="0"/>
      <w:adjustRightInd w:val="0"/>
      <w:ind w:firstLine="425"/>
      <w:textAlignment w:val="baseline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D444D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37403C"/>
    <w:rPr>
      <w:i/>
      <w:iCs/>
    </w:rPr>
  </w:style>
  <w:style w:type="character" w:styleId="a4">
    <w:name w:val="Strong"/>
    <w:basedOn w:val="a0"/>
    <w:qFormat/>
    <w:rsid w:val="0037403C"/>
    <w:rPr>
      <w:b/>
      <w:bCs/>
    </w:rPr>
  </w:style>
  <w:style w:type="paragraph" w:customStyle="1" w:styleId="Default">
    <w:name w:val="Default"/>
    <w:rsid w:val="00A57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57E5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7E53"/>
    <w:rPr>
      <w:rFonts w:cs="Times New Roman"/>
      <w:color w:val="auto"/>
    </w:rPr>
  </w:style>
  <w:style w:type="paragraph" w:styleId="a5">
    <w:name w:val="Document Map"/>
    <w:basedOn w:val="a"/>
    <w:semiHidden/>
    <w:rsid w:val="00ED40B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E01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a"/>
    <w:rsid w:val="00D444D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rsid w:val="00D444DB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  <w:style w:type="paragraph" w:styleId="a7">
    <w:name w:val="Body Text"/>
    <w:basedOn w:val="a"/>
    <w:rsid w:val="00D444DB"/>
    <w:pPr>
      <w:framePr w:w="10132" w:h="5670" w:hRule="exact" w:hSpace="181" w:wrap="auto" w:vAnchor="text" w:hAnchor="page" w:x="1195" w:y="9451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Balloon Text"/>
    <w:basedOn w:val="a"/>
    <w:semiHidden/>
    <w:rsid w:val="00D44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D444DB"/>
    <w:pPr>
      <w:framePr w:w="10053" w:h="1701" w:hRule="exact" w:hSpace="181" w:wrap="auto" w:vAnchor="text" w:hAnchor="page" w:x="1161" w:y="31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firstLine="709"/>
      <w:textAlignment w:val="baseline"/>
    </w:pPr>
    <w:rPr>
      <w:i/>
      <w:iCs/>
      <w:sz w:val="16"/>
      <w:szCs w:val="16"/>
    </w:rPr>
  </w:style>
  <w:style w:type="character" w:styleId="a9">
    <w:name w:val="Hyperlink"/>
    <w:basedOn w:val="a0"/>
    <w:rsid w:val="00363856"/>
    <w:rPr>
      <w:color w:val="0000FF"/>
      <w:u w:val="single"/>
    </w:rPr>
  </w:style>
  <w:style w:type="paragraph" w:styleId="aa">
    <w:name w:val="Normal (Web)"/>
    <w:basedOn w:val="a"/>
    <w:rsid w:val="00363856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styleId="z-">
    <w:name w:val="HTML Top of Form"/>
    <w:basedOn w:val="a"/>
    <w:next w:val="a"/>
    <w:hidden/>
    <w:rsid w:val="003638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638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rsid w:val="0083587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3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7B6"/>
    <w:rPr>
      <w:sz w:val="24"/>
      <w:szCs w:val="24"/>
    </w:rPr>
  </w:style>
  <w:style w:type="paragraph" w:styleId="1">
    <w:name w:val="heading 1"/>
    <w:basedOn w:val="a"/>
    <w:next w:val="a"/>
    <w:qFormat/>
    <w:rsid w:val="00D444DB"/>
    <w:pPr>
      <w:keepNext/>
      <w:framePr w:w="9923" w:h="4366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D444DB"/>
    <w:pPr>
      <w:keepNext/>
      <w:framePr w:w="9923" w:h="4253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44DB"/>
    <w:pPr>
      <w:keepNext/>
      <w:framePr w:w="9923" w:h="4253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444DB"/>
    <w:pPr>
      <w:keepNext/>
      <w:framePr w:w="9923" w:h="4253" w:hRule="exact" w:hSpace="181" w:wrap="auto" w:vAnchor="text" w:hAnchor="page" w:x="1248" w:y="-263"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aps/>
      <w:sz w:val="20"/>
      <w:szCs w:val="20"/>
    </w:rPr>
  </w:style>
  <w:style w:type="paragraph" w:styleId="5">
    <w:name w:val="heading 5"/>
    <w:basedOn w:val="a"/>
    <w:next w:val="a"/>
    <w:qFormat/>
    <w:rsid w:val="00D444DB"/>
    <w:pPr>
      <w:keepNext/>
      <w:framePr w:w="10093" w:h="5103" w:hSpace="181" w:wrap="auto" w:vAnchor="text" w:hAnchor="page" w:x="636" w:y="-150"/>
      <w:widowControl w:val="0"/>
      <w:tabs>
        <w:tab w:val="left" w:pos="426"/>
      </w:tabs>
      <w:overflowPunct w:val="0"/>
      <w:autoSpaceDE w:val="0"/>
      <w:autoSpaceDN w:val="0"/>
      <w:adjustRightInd w:val="0"/>
      <w:ind w:firstLine="425"/>
      <w:textAlignment w:val="baseline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D444D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37403C"/>
    <w:rPr>
      <w:i/>
      <w:iCs/>
    </w:rPr>
  </w:style>
  <w:style w:type="character" w:styleId="a4">
    <w:name w:val="Strong"/>
    <w:basedOn w:val="a0"/>
    <w:qFormat/>
    <w:rsid w:val="0037403C"/>
    <w:rPr>
      <w:b/>
      <w:bCs/>
    </w:rPr>
  </w:style>
  <w:style w:type="paragraph" w:customStyle="1" w:styleId="Default">
    <w:name w:val="Default"/>
    <w:rsid w:val="00A57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57E5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7E53"/>
    <w:rPr>
      <w:rFonts w:cs="Times New Roman"/>
      <w:color w:val="auto"/>
    </w:rPr>
  </w:style>
  <w:style w:type="paragraph" w:styleId="a5">
    <w:name w:val="Document Map"/>
    <w:basedOn w:val="a"/>
    <w:semiHidden/>
    <w:rsid w:val="00ED40B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E01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a"/>
    <w:rsid w:val="00D444D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rsid w:val="00D444DB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  <w:style w:type="paragraph" w:styleId="a7">
    <w:name w:val="Body Text"/>
    <w:basedOn w:val="a"/>
    <w:rsid w:val="00D444DB"/>
    <w:pPr>
      <w:framePr w:w="10132" w:h="5670" w:hRule="exact" w:hSpace="181" w:wrap="auto" w:vAnchor="text" w:hAnchor="page" w:x="1195" w:y="9451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Balloon Text"/>
    <w:basedOn w:val="a"/>
    <w:semiHidden/>
    <w:rsid w:val="00D44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D444DB"/>
    <w:pPr>
      <w:framePr w:w="10053" w:h="1701" w:hRule="exact" w:hSpace="181" w:wrap="auto" w:vAnchor="text" w:hAnchor="page" w:x="1161" w:y="31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firstLine="709"/>
      <w:textAlignment w:val="baseline"/>
    </w:pPr>
    <w:rPr>
      <w:i/>
      <w:iCs/>
      <w:sz w:val="16"/>
      <w:szCs w:val="16"/>
    </w:rPr>
  </w:style>
  <w:style w:type="character" w:styleId="a9">
    <w:name w:val="Hyperlink"/>
    <w:basedOn w:val="a0"/>
    <w:rsid w:val="00363856"/>
    <w:rPr>
      <w:color w:val="0000FF"/>
      <w:u w:val="single"/>
    </w:rPr>
  </w:style>
  <w:style w:type="paragraph" w:styleId="aa">
    <w:name w:val="Normal (Web)"/>
    <w:basedOn w:val="a"/>
    <w:rsid w:val="00363856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styleId="z-">
    <w:name w:val="HTML Top of Form"/>
    <w:basedOn w:val="a"/>
    <w:next w:val="a"/>
    <w:hidden/>
    <w:rsid w:val="003638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638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rsid w:val="0083587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3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оформлению заявок на изобретение и полезную модель</vt:lpstr>
    </vt:vector>
  </TitlesOfParts>
  <Company>work</Company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оформлению заявок на изобретение и полезную модель</dc:title>
  <dc:creator>user</dc:creator>
  <cp:lastModifiedBy>user1</cp:lastModifiedBy>
  <cp:revision>2</cp:revision>
  <dcterms:created xsi:type="dcterms:W3CDTF">2022-07-12T10:10:00Z</dcterms:created>
  <dcterms:modified xsi:type="dcterms:W3CDTF">2022-07-12T10:10:00Z</dcterms:modified>
</cp:coreProperties>
</file>