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75" w:rsidRPr="00333187" w:rsidRDefault="00967A75" w:rsidP="00967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«Нижегородский государственный технический универси</w:t>
      </w:r>
      <w:r>
        <w:rPr>
          <w:rFonts w:ascii="Times New Roman" w:hAnsi="Times New Roman" w:cs="Times New Roman"/>
          <w:sz w:val="28"/>
          <w:szCs w:val="28"/>
        </w:rPr>
        <w:t xml:space="preserve">тет им. Р.Е. Алексеева» (далее  - </w:t>
      </w:r>
      <w:r w:rsidRPr="00333187">
        <w:rPr>
          <w:rFonts w:ascii="Times New Roman" w:hAnsi="Times New Roman" w:cs="Times New Roman"/>
          <w:sz w:val="28"/>
          <w:szCs w:val="28"/>
        </w:rPr>
        <w:t xml:space="preserve"> НГТУ), расположенное по адресу: 603950, Российская Федерация, г. Нижний Новгород, ул. Минина, д. 24, в лице ректора Дмитриева Сергея Михайловича, действ</w:t>
      </w:r>
      <w:r>
        <w:rPr>
          <w:rFonts w:ascii="Times New Roman" w:hAnsi="Times New Roman" w:cs="Times New Roman"/>
          <w:sz w:val="28"/>
          <w:szCs w:val="28"/>
        </w:rPr>
        <w:t>ующего на основании Устава</w:t>
      </w:r>
      <w:r w:rsidRPr="003331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7A75" w:rsidRDefault="00967A75" w:rsidP="00967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научное учреждение «Федеральный исследовательский центр Институт прикладной физики Российской академии наук» (далее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87">
        <w:rPr>
          <w:rFonts w:ascii="Times New Roman" w:hAnsi="Times New Roman" w:cs="Times New Roman"/>
          <w:sz w:val="28"/>
          <w:szCs w:val="28"/>
        </w:rPr>
        <w:t>ИПФ РАН), расположенное по адресу: 603950, г. Нижний Новгород, БОКС-120, ул. Ульянова, 46. в лице директора  Денисова Григория Геннадьевича, действующего на основании Устава,</w:t>
      </w:r>
    </w:p>
    <w:p w:rsidR="00967A75" w:rsidRPr="00333187" w:rsidRDefault="00967A75" w:rsidP="00967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(далее – «НИЯУ МИФИ»), расположенное по адрес</w:t>
      </w:r>
      <w:r>
        <w:rPr>
          <w:rFonts w:ascii="Times New Roman" w:hAnsi="Times New Roman" w:cs="Times New Roman"/>
          <w:sz w:val="28"/>
          <w:szCs w:val="28"/>
        </w:rPr>
        <w:t>у: 115409,</w:t>
      </w:r>
      <w:r w:rsidRPr="00333187">
        <w:rPr>
          <w:rFonts w:ascii="Times New Roman" w:hAnsi="Times New Roman" w:cs="Times New Roman"/>
          <w:sz w:val="28"/>
          <w:szCs w:val="28"/>
        </w:rPr>
        <w:t xml:space="preserve"> г. Москва, Каши</w:t>
      </w:r>
      <w:r>
        <w:rPr>
          <w:rFonts w:ascii="Times New Roman" w:hAnsi="Times New Roman" w:cs="Times New Roman"/>
          <w:sz w:val="28"/>
          <w:szCs w:val="28"/>
        </w:rPr>
        <w:t xml:space="preserve">рское шоссе, 31, в лице </w:t>
      </w:r>
      <w:r w:rsidRPr="00333187">
        <w:rPr>
          <w:rFonts w:ascii="Times New Roman" w:hAnsi="Times New Roman" w:cs="Times New Roman"/>
          <w:sz w:val="28"/>
          <w:szCs w:val="28"/>
        </w:rPr>
        <w:t xml:space="preserve"> исполняющег</w:t>
      </w:r>
      <w:r>
        <w:rPr>
          <w:rFonts w:ascii="Times New Roman" w:hAnsi="Times New Roman" w:cs="Times New Roman"/>
          <w:sz w:val="28"/>
          <w:szCs w:val="28"/>
        </w:rPr>
        <w:t>о обязанности ректора Шевченко Владимира Игоревича</w:t>
      </w:r>
      <w:r w:rsidRPr="00333187">
        <w:rPr>
          <w:rFonts w:ascii="Times New Roman" w:hAnsi="Times New Roman" w:cs="Times New Roman"/>
          <w:sz w:val="28"/>
          <w:szCs w:val="28"/>
        </w:rPr>
        <w:t>, действующего на основании Устава,</w:t>
      </w:r>
    </w:p>
    <w:p w:rsidR="00967A75" w:rsidRPr="00333187" w:rsidRDefault="00967A75" w:rsidP="00967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</w:t>
      </w:r>
      <w:r w:rsidRPr="00333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унитарное предприятие</w:t>
      </w:r>
      <w:r w:rsidRPr="00333187">
        <w:rPr>
          <w:rFonts w:ascii="Times New Roman" w:hAnsi="Times New Roman" w:cs="Times New Roman"/>
          <w:sz w:val="28"/>
          <w:szCs w:val="28"/>
        </w:rPr>
        <w:t xml:space="preserve"> «Российский федеральный ядерный центр – Всероссийский научно-исследовательский институт экспериментальной физики»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333187">
        <w:rPr>
          <w:rFonts w:ascii="Times New Roman" w:hAnsi="Times New Roman" w:cs="Times New Roman"/>
          <w:sz w:val="28"/>
          <w:szCs w:val="28"/>
        </w:rPr>
        <w:t xml:space="preserve">«РФЯЦ-ВНИИИЭФ»), </w:t>
      </w:r>
      <w:r>
        <w:rPr>
          <w:rFonts w:ascii="Times New Roman" w:hAnsi="Times New Roman" w:cs="Times New Roman"/>
          <w:sz w:val="28"/>
          <w:szCs w:val="28"/>
        </w:rPr>
        <w:t>расположенное</w:t>
      </w:r>
      <w:r w:rsidRPr="0033318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355EC">
        <w:rPr>
          <w:rFonts w:ascii="Times New Roman" w:eastAsia="Calibri" w:hAnsi="Times New Roman" w:cs="Times New Roman"/>
          <w:color w:val="000000"/>
          <w:sz w:val="28"/>
          <w:szCs w:val="28"/>
        </w:rPr>
        <w:t>607188, Нижегородская область, г. Саров, проспект Мира, д. 37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 лице</w:t>
      </w:r>
      <w:r w:rsidRPr="00333187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 xml:space="preserve"> Костюкова Валентина Ефимовича, </w:t>
      </w:r>
      <w:r w:rsidRPr="00333187">
        <w:rPr>
          <w:rFonts w:ascii="Times New Roman" w:hAnsi="Times New Roman" w:cs="Times New Roman"/>
          <w:sz w:val="28"/>
          <w:szCs w:val="28"/>
        </w:rPr>
        <w:t>действующего на основании Устава,</w:t>
      </w:r>
    </w:p>
    <w:p w:rsidR="00967A75" w:rsidRPr="00333187" w:rsidRDefault="00967A75" w:rsidP="00967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3187">
        <w:rPr>
          <w:rFonts w:ascii="Times New Roman" w:hAnsi="Times New Roman" w:cs="Times New Roman"/>
          <w:sz w:val="28"/>
          <w:szCs w:val="28"/>
        </w:rPr>
        <w:t xml:space="preserve">ткрытое акционерное общество «Опытное Конструкторское Бюро Машиностроения имени И.И. Африкантова» (далее - «ОКБМ Африкантов»), расположенное по адресу: 603074, Нижний Новгород, </w:t>
      </w:r>
      <w:proofErr w:type="spellStart"/>
      <w:r w:rsidRPr="00333187">
        <w:rPr>
          <w:rFonts w:ascii="Times New Roman" w:hAnsi="Times New Roman" w:cs="Times New Roman"/>
          <w:sz w:val="28"/>
          <w:szCs w:val="28"/>
        </w:rPr>
        <w:t>Бурнаковский</w:t>
      </w:r>
      <w:proofErr w:type="spellEnd"/>
      <w:r w:rsidRPr="00333187">
        <w:rPr>
          <w:rFonts w:ascii="Times New Roman" w:hAnsi="Times New Roman" w:cs="Times New Roman"/>
          <w:sz w:val="28"/>
          <w:szCs w:val="28"/>
        </w:rPr>
        <w:t xml:space="preserve"> проезд, 15, в лице генерального директора – генерального конструктора Зверева Дмитрия Леонидовича, действующего на основании Устава,</w:t>
      </w:r>
    </w:p>
    <w:p w:rsidR="00967A75" w:rsidRPr="00333187" w:rsidRDefault="00967A75" w:rsidP="00967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Акционерное Общество «ПКК </w:t>
      </w:r>
      <w:proofErr w:type="spellStart"/>
      <w:r w:rsidRPr="00333187">
        <w:rPr>
          <w:rFonts w:ascii="Times New Roman" w:hAnsi="Times New Roman" w:cs="Times New Roman"/>
          <w:sz w:val="28"/>
          <w:szCs w:val="28"/>
        </w:rPr>
        <w:t>Миландр</w:t>
      </w:r>
      <w:proofErr w:type="spellEnd"/>
      <w:r w:rsidRPr="003331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расположенное</w:t>
      </w:r>
      <w:r w:rsidRPr="00333187">
        <w:rPr>
          <w:rFonts w:ascii="Times New Roman" w:hAnsi="Times New Roman" w:cs="Times New Roman"/>
          <w:sz w:val="28"/>
          <w:szCs w:val="28"/>
        </w:rPr>
        <w:t xml:space="preserve"> по адресу: 124498, г. Москва, Зеленоград, Георгиевский проспект, дом 5, в лице генерального директора </w:t>
      </w:r>
      <w:proofErr w:type="spellStart"/>
      <w:r w:rsidRPr="00333187">
        <w:rPr>
          <w:rFonts w:ascii="Times New Roman" w:hAnsi="Times New Roman" w:cs="Times New Roman"/>
          <w:sz w:val="28"/>
          <w:szCs w:val="28"/>
        </w:rPr>
        <w:t>Павлюка</w:t>
      </w:r>
      <w:proofErr w:type="spellEnd"/>
      <w:r w:rsidRPr="00333187">
        <w:rPr>
          <w:rFonts w:ascii="Times New Roman" w:hAnsi="Times New Roman" w:cs="Times New Roman"/>
          <w:sz w:val="28"/>
          <w:szCs w:val="28"/>
        </w:rPr>
        <w:t xml:space="preserve"> Михаила Ильича, действующего на основании Устава,</w:t>
      </w:r>
    </w:p>
    <w:p w:rsidR="00967A75" w:rsidRPr="00333187" w:rsidRDefault="00967A75" w:rsidP="00967A7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87">
        <w:rPr>
          <w:rFonts w:ascii="Times New Roman" w:hAnsi="Times New Roman" w:cs="Times New Roman"/>
          <w:bCs/>
          <w:sz w:val="28"/>
          <w:szCs w:val="28"/>
        </w:rPr>
        <w:t>Акционерное Общество «ЦКБ «ЛАЗУРИТ»</w:t>
      </w:r>
      <w:r>
        <w:rPr>
          <w:rFonts w:ascii="Times New Roman" w:hAnsi="Times New Roman" w:cs="Times New Roman"/>
          <w:bCs/>
          <w:sz w:val="28"/>
          <w:szCs w:val="28"/>
        </w:rPr>
        <w:t>, расположенное</w:t>
      </w:r>
      <w:r w:rsidRPr="00333187">
        <w:rPr>
          <w:rFonts w:ascii="Times New Roman" w:hAnsi="Times New Roman" w:cs="Times New Roman"/>
          <w:bCs/>
          <w:sz w:val="28"/>
          <w:szCs w:val="28"/>
        </w:rPr>
        <w:t xml:space="preserve"> по адресу: 603003,  г. Нижний Новгород, ул. Свободы, д.57, в лице генерального директора </w:t>
      </w:r>
      <w:proofErr w:type="spellStart"/>
      <w:r w:rsidRPr="00333187">
        <w:rPr>
          <w:rFonts w:ascii="Times New Roman" w:hAnsi="Times New Roman" w:cs="Times New Roman"/>
          <w:bCs/>
          <w:sz w:val="28"/>
          <w:szCs w:val="28"/>
        </w:rPr>
        <w:t>Апполонова</w:t>
      </w:r>
      <w:proofErr w:type="spellEnd"/>
      <w:r w:rsidRPr="00333187">
        <w:rPr>
          <w:rFonts w:ascii="Times New Roman" w:hAnsi="Times New Roman" w:cs="Times New Roman"/>
          <w:bCs/>
          <w:sz w:val="28"/>
          <w:szCs w:val="28"/>
        </w:rPr>
        <w:t xml:space="preserve"> Евгения Михайловича, действующего на основании Устава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967A75" w:rsidRDefault="00967A75" w:rsidP="00967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33187">
        <w:rPr>
          <w:rFonts w:ascii="Times New Roman" w:hAnsi="Times New Roman" w:cs="Times New Roman"/>
          <w:sz w:val="28"/>
          <w:szCs w:val="28"/>
        </w:rPr>
        <w:t>алее совместно именуемые «Стороны», заключили настоящее Соглашение (далее – настоящее Соглашение) о нижеследующем:</w:t>
      </w:r>
    </w:p>
    <w:p w:rsidR="00967A75" w:rsidRDefault="00967A75" w:rsidP="00967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A75" w:rsidRDefault="00967A75" w:rsidP="00967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A75" w:rsidRDefault="00967A75" w:rsidP="00967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87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75" w:rsidRPr="00333187" w:rsidRDefault="00967A75" w:rsidP="00967A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33187">
        <w:rPr>
          <w:rFonts w:ascii="Times New Roman" w:hAnsi="Times New Roman" w:cs="Times New Roman"/>
          <w:sz w:val="28"/>
          <w:szCs w:val="28"/>
        </w:rPr>
        <w:t xml:space="preserve">В целях создания и распространения конкурентоспособных центров научных знаний и отработки лучших практик развития научно-исследовательской и инновационной деятельности Стороны договорились о создании научного консорциума </w:t>
      </w:r>
      <w:r w:rsidRPr="00397EFE">
        <w:rPr>
          <w:rFonts w:ascii="Times New Roman" w:hAnsi="Times New Roman" w:cs="Times New Roman"/>
          <w:sz w:val="28"/>
          <w:szCs w:val="28"/>
        </w:rPr>
        <w:t>«Освоение Арктических территорий и развитие Северного морского пути»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187">
        <w:rPr>
          <w:rFonts w:ascii="Times New Roman" w:hAnsi="Times New Roman" w:cs="Times New Roman"/>
          <w:sz w:val="28"/>
          <w:szCs w:val="28"/>
        </w:rPr>
        <w:t xml:space="preserve"> (далее – Консорциум), </w:t>
      </w:r>
      <w:r w:rsidRPr="00E024D6">
        <w:rPr>
          <w:rFonts w:ascii="Times New Roman" w:eastAsia="Calibri" w:hAnsi="Times New Roman" w:cs="Times New Roman"/>
          <w:sz w:val="28"/>
          <w:szCs w:val="28"/>
        </w:rPr>
        <w:t>усилия которого будут направлены на создание научного задела и продвижению перспективных научно-обоснованных решений, необходимых для опережающего освоения Арктических территорий и эффективного развития Северного морского пути.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 консорциума на</w:t>
      </w:r>
      <w:r w:rsidRPr="00333187">
        <w:rPr>
          <w:rFonts w:ascii="Times New Roman" w:hAnsi="Times New Roman" w:cs="Times New Roman"/>
          <w:sz w:val="28"/>
          <w:szCs w:val="28"/>
        </w:rPr>
        <w:t>правлена на объединение усилий Сторон по сотрудничеству с учетом взаимных научных интересов.</w:t>
      </w:r>
    </w:p>
    <w:p w:rsidR="00967A75" w:rsidRDefault="00967A75" w:rsidP="00967A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1.2. Сотрудничество Сторон в рамках Консорциума предусматривает следующие научные направления:</w:t>
      </w:r>
    </w:p>
    <w:p w:rsidR="00967A75" w:rsidRPr="00E024D6" w:rsidRDefault="00967A75" w:rsidP="00967A7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24D6">
        <w:rPr>
          <w:rFonts w:ascii="Times New Roman" w:eastAsia="Calibri" w:hAnsi="Times New Roman" w:cs="Times New Roman"/>
          <w:sz w:val="28"/>
          <w:szCs w:val="28"/>
        </w:rPr>
        <w:t>а)</w:t>
      </w:r>
      <w:r w:rsidRPr="00E024D6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D10AC1">
        <w:rPr>
          <w:rFonts w:ascii="Times New Roman" w:eastAsia="Calibri" w:hAnsi="Times New Roman" w:cs="Times New Roman"/>
          <w:sz w:val="28"/>
          <w:szCs w:val="28"/>
        </w:rPr>
        <w:t>исследования и разработка оборудования перспективных ядерных энергетических установок для ледоколов нового поколения, плавучих АЭС и атомных станций малой мощности</w:t>
      </w:r>
      <w:r w:rsidRPr="00E024D6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967A75" w:rsidRDefault="00967A75" w:rsidP="00967A7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4D6">
        <w:rPr>
          <w:rFonts w:ascii="Times New Roman" w:eastAsia="Calibri" w:hAnsi="Times New Roman" w:cs="Times New Roman"/>
          <w:sz w:val="28"/>
          <w:szCs w:val="28"/>
        </w:rPr>
        <w:t xml:space="preserve">б) разработка, верификация и </w:t>
      </w:r>
      <w:proofErr w:type="spellStart"/>
      <w:r w:rsidRPr="00E024D6">
        <w:rPr>
          <w:rFonts w:ascii="Times New Roman" w:eastAsia="Calibri" w:hAnsi="Times New Roman" w:cs="Times New Roman"/>
          <w:sz w:val="28"/>
          <w:szCs w:val="28"/>
        </w:rPr>
        <w:t>валидация</w:t>
      </w:r>
      <w:proofErr w:type="spellEnd"/>
      <w:r w:rsidRPr="00E024D6">
        <w:rPr>
          <w:rFonts w:ascii="Times New Roman" w:eastAsia="Calibri" w:hAnsi="Times New Roman" w:cs="Times New Roman"/>
          <w:sz w:val="28"/>
          <w:szCs w:val="28"/>
        </w:rPr>
        <w:t xml:space="preserve"> трехмерных вычислительных кодов и создание баз данных для полномасштабного численного моделирования физических процессов в оборудовании транспортных ЯЭУ, конструкциях арктических транспортных средств и сложных инженерных сооружений арктической инфраструктуры;</w:t>
      </w:r>
    </w:p>
    <w:p w:rsidR="00967A75" w:rsidRDefault="00967A75" w:rsidP="00967A7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D10AC1">
        <w:rPr>
          <w:rFonts w:ascii="Times New Roman" w:eastAsia="Calibri" w:hAnsi="Times New Roman" w:cs="Times New Roman"/>
          <w:sz w:val="28"/>
          <w:szCs w:val="28"/>
        </w:rPr>
        <w:t>исследования и научно-технические разработки по развитию основных методов производства, сжижения, транспортировки и внедрения водорода для промышленных производств;</w:t>
      </w:r>
    </w:p>
    <w:p w:rsidR="00967A75" w:rsidRPr="00AD3F14" w:rsidRDefault="00967A75" w:rsidP="00967A7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F14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AD3F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разработки ключевых инженерных систем для обеспечения эффективной работы лазеров нового поколения;</w:t>
      </w:r>
    </w:p>
    <w:p w:rsidR="00967A75" w:rsidRPr="00E024D6" w:rsidRDefault="00967A75" w:rsidP="00967A7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E024D6">
        <w:rPr>
          <w:rFonts w:ascii="Times New Roman" w:eastAsia="Calibri" w:hAnsi="Times New Roman" w:cs="Times New Roman"/>
          <w:sz w:val="28"/>
          <w:szCs w:val="28"/>
        </w:rPr>
        <w:t xml:space="preserve">) исследования и разработки в области высокоэффективных и </w:t>
      </w:r>
      <w:proofErr w:type="spellStart"/>
      <w:r w:rsidRPr="00E024D6">
        <w:rPr>
          <w:rFonts w:ascii="Times New Roman" w:eastAsia="Calibri" w:hAnsi="Times New Roman" w:cs="Times New Roman"/>
          <w:sz w:val="28"/>
          <w:szCs w:val="28"/>
        </w:rPr>
        <w:t>экологичных</w:t>
      </w:r>
      <w:proofErr w:type="spellEnd"/>
      <w:r w:rsidRPr="00E024D6">
        <w:rPr>
          <w:rFonts w:ascii="Times New Roman" w:eastAsia="Calibri" w:hAnsi="Times New Roman" w:cs="Times New Roman"/>
          <w:sz w:val="28"/>
          <w:szCs w:val="28"/>
        </w:rPr>
        <w:t xml:space="preserve"> автономных электростанций, в том числе на основе возобновляемых источников энергии (ВИЭ), для электроснабжения потребителей в условиях Арктики;</w:t>
      </w:r>
    </w:p>
    <w:p w:rsidR="00967A75" w:rsidRPr="00E024D6" w:rsidRDefault="00967A75" w:rsidP="00967A7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024D6">
        <w:rPr>
          <w:rFonts w:ascii="Times New Roman" w:eastAsia="Calibri" w:hAnsi="Times New Roman" w:cs="Times New Roman"/>
          <w:sz w:val="28"/>
          <w:szCs w:val="28"/>
        </w:rPr>
        <w:t>) применение и разработка технологий объединения распределенных источников энергии (в том числе малых АЭС, плавучих АЭС, дизель-генераторных установок, ВИЭ), накопителей электроэнергии и потребителей в интеллектуальные электрические сети на арктической территории;</w:t>
      </w:r>
    </w:p>
    <w:p w:rsidR="00967A75" w:rsidRPr="00E024D6" w:rsidRDefault="00967A75" w:rsidP="00967A7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Pr="00E024D6">
        <w:rPr>
          <w:rFonts w:ascii="Times New Roman" w:eastAsia="Calibri" w:hAnsi="Times New Roman" w:cs="Times New Roman"/>
          <w:sz w:val="28"/>
          <w:szCs w:val="28"/>
        </w:rPr>
        <w:t xml:space="preserve">) исследования и разработки в области создания микроэлектронных устройств, обеспечивающих </w:t>
      </w:r>
      <w:proofErr w:type="spellStart"/>
      <w:r w:rsidRPr="00E024D6">
        <w:rPr>
          <w:rFonts w:ascii="Times New Roman" w:eastAsia="Calibri" w:hAnsi="Times New Roman" w:cs="Times New Roman"/>
          <w:sz w:val="28"/>
          <w:szCs w:val="28"/>
        </w:rPr>
        <w:t>импортонезависимость</w:t>
      </w:r>
      <w:proofErr w:type="spellEnd"/>
      <w:r w:rsidRPr="00E024D6">
        <w:rPr>
          <w:rFonts w:ascii="Times New Roman" w:eastAsia="Calibri" w:hAnsi="Times New Roman" w:cs="Times New Roman"/>
          <w:sz w:val="28"/>
          <w:szCs w:val="28"/>
        </w:rPr>
        <w:t xml:space="preserve"> при создании радиоэлектронных, вычислительных и управляющих комплексов для интеллектуальных транспортных, энергетических и навигационных систем, предназначенных для освоения Арктики;</w:t>
      </w:r>
    </w:p>
    <w:p w:rsidR="00967A75" w:rsidRPr="00E024D6" w:rsidRDefault="00967A75" w:rsidP="00967A7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E024D6">
        <w:rPr>
          <w:rFonts w:ascii="Times New Roman" w:eastAsia="Calibri" w:hAnsi="Times New Roman" w:cs="Times New Roman"/>
          <w:sz w:val="28"/>
          <w:szCs w:val="28"/>
        </w:rPr>
        <w:t>) разработка и подготовка производства нового поколения метеорологических радиолокационных комплексов для обеспечения Северного морского пути;</w:t>
      </w:r>
    </w:p>
    <w:p w:rsidR="00967A75" w:rsidRPr="00E024D6" w:rsidRDefault="00967A75" w:rsidP="00967A7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024D6">
        <w:rPr>
          <w:rFonts w:ascii="Times New Roman" w:eastAsia="Calibri" w:hAnsi="Times New Roman" w:cs="Times New Roman"/>
          <w:sz w:val="28"/>
          <w:szCs w:val="28"/>
        </w:rPr>
        <w:t>) разработка новых конструкций судов ледокольного, аварийно-спасательного и вспомогательного флотов, осуществляющих деятельность в акватории Северного морского пути, включая научно-исследовательский флот РФ;</w:t>
      </w:r>
    </w:p>
    <w:p w:rsidR="00967A75" w:rsidRPr="00E024D6" w:rsidRDefault="00967A75" w:rsidP="00967A7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024D6">
        <w:rPr>
          <w:rFonts w:ascii="Times New Roman" w:eastAsia="Calibri" w:hAnsi="Times New Roman" w:cs="Times New Roman"/>
          <w:sz w:val="28"/>
          <w:szCs w:val="28"/>
        </w:rPr>
        <w:t>) разработка и создание беспилотных внедорожных транспортных машин и роботизированных комплексов для освоения арктических территорий и разведки месторождений.</w:t>
      </w:r>
    </w:p>
    <w:p w:rsidR="00967A75" w:rsidRPr="00333187" w:rsidRDefault="00967A75" w:rsidP="00967A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1.3. Перечень научных направлений сотрудничества в рамках Консорциума может быть дополнен только при взаимном согласии Сторон.</w:t>
      </w:r>
    </w:p>
    <w:p w:rsidR="00967A75" w:rsidRPr="00333187" w:rsidRDefault="00967A75" w:rsidP="00967A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1.4. Настоящее Соглашение определяет общие условия и принципы сотрудничества Сторон в рамках Консорциума. Настоящее Соглашение не налагает на подписавшие его стороны каких-либо финансовых или юридических обязательств, за исключением ст.4 настоящего Соглашения. Деятельность Сторон осуществляется без образования совместного имущества и получения общей прибыли. </w:t>
      </w:r>
    </w:p>
    <w:p w:rsidR="00967A75" w:rsidRPr="00333187" w:rsidRDefault="00967A75" w:rsidP="00967A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1.5. Стороны соглашаются, что в рамках настоящего Консорциума по всем научным направлениям и видам совместной деятельности будет сформирована единая система управления и (или) стратегического планирования для всех участников Консорциума.</w:t>
      </w:r>
    </w:p>
    <w:p w:rsidR="00967A75" w:rsidRPr="00333187" w:rsidRDefault="00967A75" w:rsidP="00967A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1.6. Стороны согласны, что настоящее Соглашение не является договором простого товарищества, предварительным договором, рамочным договором или агентским договором, соглашением о ведении переговоров, а также не является соглашением о создании юридического лица.</w:t>
      </w: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87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75" w:rsidRPr="00333187" w:rsidRDefault="00967A75" w:rsidP="00967A7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2.1. Стороны согласились, что сотрудничество в рамках Консорциума включает:</w:t>
      </w:r>
    </w:p>
    <w:p w:rsidR="00967A75" w:rsidRPr="00333187" w:rsidRDefault="00967A75" w:rsidP="00967A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единой системы управления и (или) стратегического планирования, для всех научных направлений сотрудничества всех Сторон;</w:t>
      </w:r>
    </w:p>
    <w:p w:rsidR="00967A75" w:rsidRPr="00333187" w:rsidRDefault="00967A75" w:rsidP="00967A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информацией о возможностях Сторон в сфере научных </w:t>
      </w: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направлений Консорциума;</w:t>
      </w:r>
    </w:p>
    <w:p w:rsidR="00967A75" w:rsidRPr="00333187" w:rsidRDefault="00967A75" w:rsidP="00967A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международного сотрудничества в сфере научных направлений Консорциума;</w:t>
      </w:r>
    </w:p>
    <w:p w:rsidR="00967A75" w:rsidRPr="00333187" w:rsidRDefault="00967A75" w:rsidP="00967A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выполнение образовательных, научно-исследовательских, опытно-конструкторских и иных работ;</w:t>
      </w:r>
    </w:p>
    <w:p w:rsidR="00967A75" w:rsidRPr="00333187" w:rsidRDefault="00967A75" w:rsidP="00967A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международной экспертизы научно-исследовательских и технологических проектов и их результатов, с учетом требований и ограничений законодательства Российской Федерации;</w:t>
      </w:r>
    </w:p>
    <w:p w:rsidR="00967A75" w:rsidRPr="00333187" w:rsidRDefault="00967A75" w:rsidP="00967A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и совместное использование ресурсной базы и инфраструктуры Сторон, необходимых для реализации </w:t>
      </w:r>
      <w:proofErr w:type="spellStart"/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высококонкурентных</w:t>
      </w:r>
      <w:proofErr w:type="spellEnd"/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междисциплинарных уникальных научно-исследовательских и технологических проектов, реализацию образовательных программ, а также социальных инициатив;</w:t>
      </w:r>
    </w:p>
    <w:p w:rsidR="00967A75" w:rsidRPr="00333187" w:rsidRDefault="00967A75" w:rsidP="00967A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индивидуальных образовательных траекторий обучающихся в организациях - участниках Консорциума, реализацию образовательных программ высшего образования, осуществляемых в сетевой форме;</w:t>
      </w:r>
    </w:p>
    <w:p w:rsidR="00967A75" w:rsidRPr="00333187" w:rsidRDefault="00967A75" w:rsidP="00967A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академической мобильности научно-педагогических работников в организациях - участниках Консорциума;</w:t>
      </w:r>
    </w:p>
    <w:p w:rsidR="00967A75" w:rsidRPr="00333187" w:rsidRDefault="00967A75" w:rsidP="00967A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доступа к инфраструктуре, развитие студенческих городков, создание общих и скоординированных </w:t>
      </w:r>
      <w:r w:rsidRPr="003331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-услуг;</w:t>
      </w:r>
    </w:p>
    <w:p w:rsidR="00967A75" w:rsidRPr="00333187" w:rsidRDefault="00967A75" w:rsidP="00967A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научных конференций, семинаров, выставок в сфере научных направлений Консорциума; </w:t>
      </w:r>
    </w:p>
    <w:p w:rsidR="00967A75" w:rsidRPr="00333187" w:rsidRDefault="00967A75" w:rsidP="00967A7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технологий, работ, услуг и товаров Сторон, создаваемых в рамках деятельности Консорциума.</w:t>
      </w:r>
    </w:p>
    <w:p w:rsidR="00967A75" w:rsidRPr="00333187" w:rsidRDefault="00967A75" w:rsidP="00967A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2.2. Настоящее Соглашение и любые предпринимаемые с ним действия не затрагивают права Сторон осуществлять самостоятельно деятельность, оговоренную в настоящем Соглашении, а также заключать с третьими лицами другие соглашения о сотрудничестве или иные договоры. </w:t>
      </w:r>
    </w:p>
    <w:p w:rsidR="00967A75" w:rsidRPr="00333187" w:rsidRDefault="00967A75" w:rsidP="00967A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2.3. Каждый вид сотрудничества, требующий финансовых обязатель</w:t>
      </w:r>
      <w:proofErr w:type="gramStart"/>
      <w:r w:rsidRPr="00333187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333187">
        <w:rPr>
          <w:rFonts w:ascii="Times New Roman" w:hAnsi="Times New Roman" w:cs="Times New Roman"/>
          <w:sz w:val="28"/>
          <w:szCs w:val="28"/>
        </w:rPr>
        <w:t>орон, осуществляется в соответствии с отдельными договорами, заключаемыми между ними и регулирующими эти виды деятельности.</w:t>
      </w:r>
    </w:p>
    <w:p w:rsidR="00967A75" w:rsidRPr="00333187" w:rsidRDefault="00967A75" w:rsidP="00967A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3187">
        <w:rPr>
          <w:rFonts w:ascii="Times New Roman" w:hAnsi="Times New Roman" w:cs="Times New Roman"/>
          <w:sz w:val="28"/>
          <w:szCs w:val="28"/>
        </w:rPr>
        <w:t>2.4. Стороны действуют на основании своих Уставов, настоящего соглашения и иных договоров, заключаемых как между отдельными Сторонами, либо отдельными его сторонами и третьими лицами, привлеченными для реализации проектов, осуществляемых в рамках совместной деятельности, вытекающей из настоящего Соглашения.</w:t>
      </w: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87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3.1. Органом управления Консорциумом является Совет Консорциума.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3.2. В состав Совета Консорциума входят руководители Сторон либо назначенные представители, действующие на основании доверенностей, оформленных в установленном действующим законодательством порядке. По решению Совета Консорциума в состав Совета Консорциума могут также входить представители заинтересованных органов государственной власти Российской Федерации (новые участники). 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3.3. Совет Консорциума избирает Председателя и секретаря Совета Консорциума сроком на 5 лет. 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3.4. К компетенции Совета Консорциума относятся: общая координация деятельности Сторон по вопросам направления сотрудничества Консорциума, определение приоритетных проектов, назначение руководителей проектов, утверждение планов реализации каждого конкретного проекта, распределение функций и условий для Сторон в рамках реализации каждого конкретного проекта Консорциума.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3.5. Заседания Совета Консорциума созываются Председателем Совета Консорциума по мере необходимости, но не реже одного раза в </w:t>
      </w:r>
      <w:r w:rsidRPr="00397EFE">
        <w:rPr>
          <w:rFonts w:ascii="Times New Roman" w:hAnsi="Times New Roman" w:cs="Times New Roman"/>
          <w:sz w:val="28"/>
          <w:szCs w:val="28"/>
        </w:rPr>
        <w:t>6 месяцев</w:t>
      </w:r>
      <w:r w:rsidRPr="00333187">
        <w:rPr>
          <w:rFonts w:ascii="Times New Roman" w:hAnsi="Times New Roman" w:cs="Times New Roman"/>
          <w:sz w:val="28"/>
          <w:szCs w:val="28"/>
        </w:rPr>
        <w:t>. Секретарь Совета Консорциума организует проведение заседания Совета Консорциума, формирует повестку дня заседания. Информация о месте и времени проведения заседания Совета Консорциума, повестка заседания направляются Сторонам  секретарём Совета Консорциума не позднее, чем за 10 (десять) дней до заседания.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Заседания Совета Консорциума проводит Председатель Совета Консорциума. При отсутствии Председателя на заседании Совета Консорциума его полномочия осуществляет заместитель Председателя, избираемый из числа членов Консорциума простым большинством голосов.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3.6. Заседание Совета Консорциума считается правомочным, если на заседании присутствуют все Стороны Консорциума. 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3.7. Решения Совета Консорциума по любым вопросам направления сотрудничества Консорциума принимаются на основе общего согласия без проведения голосования (путем достижения полного взаимного консенсуса). 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3.8. Совет Консорциума вправе принимать решения путем проведения заочного рассмотрения вопроса, включенного в повестку заседания. Решение о заочном рассмотрении вопроса, включенного в повестку заседания, принимает Председатель Совета Консорциума. При принятии решения о заочном рассмотрении вопроса Стороны Консорциума в обязательном порядке уведомляются об этом с указанием срока, до которого они должны в письменной форме представить решение по рассматриваемому вопросу </w:t>
      </w:r>
      <w:r w:rsidRPr="00333187">
        <w:rPr>
          <w:rFonts w:ascii="Times New Roman" w:hAnsi="Times New Roman" w:cs="Times New Roman"/>
          <w:sz w:val="28"/>
          <w:szCs w:val="28"/>
        </w:rPr>
        <w:lastRenderedPageBreak/>
        <w:t>повестки дня. Решение Совета Консорциума по рассматриваемому вопросу принимаются на основе общего согласия без проведения голосования (путем достижения полного взаимного консенсуса).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3.9. Решения Совета Консорциума оформляются протоколом, который подписывают все руководители Сторон или уполномоченные представители Сторон. Решения Совета Консорциума носят рекомендательный характер для всех Сторон. 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3.10. При необходимости Советом Консорциума могут создаваться рабочие группы по отдельным направлениям деятельности Консорциума. Состав рабочих групп, их функции и порядок деятельности определяются отдельным документом, утверждаемым Советом Консорциума. 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3.11. Реализация отдельных проектов осуществляется на основании отдельных договоров/соглашений, заключаемых между Сторонами, принимающими участие в соответствующем проекте Консорциума с определением для каждой Стороны предмета договора, ее прав и обязанностей, объемов и сроков выполнения обязательств по договору, условий финансирования, порядка расчетов и отчетности. 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3.12. Для координации работ в рамках отдельного проекта решением Совета Консорциума определяется руководитель проекта среди Сторон, принимающих участие в рамках реализации проекта, который от имени Сторон участвует в переговорах, закупках/конкурсах/тендерах. 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Руководитель проекта осуществляет научную и организационную координацию деятельности Сторон, принимающих участие в реализации проекта, контролирует условия выполнения работ по проекту, письменно информирует Совет Консорциума о ходе реализации проекта.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3.13. С согласия всех Сторон в состав Консорциума могут входить другие участники путем подписания соглашения о присоединении к настоящему Соглашению. Решение о вхождении новых участников принимается на заседании Совета Консорциума.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3.14. Любая Сторона может в любой момент выйти из состава Консорциума, известив об этом в письменной форме другие Стороны. При этом согласия остальных сторон не требуется. </w:t>
      </w:r>
    </w:p>
    <w:p w:rsidR="00967A75" w:rsidRDefault="00967A75" w:rsidP="00967A75">
      <w:pPr>
        <w:pStyle w:val="a3"/>
        <w:tabs>
          <w:tab w:val="left" w:pos="567"/>
          <w:tab w:val="left" w:pos="993"/>
        </w:tabs>
        <w:spacing w:after="0"/>
        <w:ind w:left="0"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EFE">
        <w:rPr>
          <w:rFonts w:ascii="Times New Roman" w:hAnsi="Times New Roman" w:cs="Times New Roman"/>
          <w:sz w:val="28"/>
          <w:szCs w:val="28"/>
        </w:rPr>
        <w:t xml:space="preserve">       3.15. </w:t>
      </w:r>
      <w:r w:rsidRPr="00397EFE">
        <w:rPr>
          <w:rFonts w:ascii="Times New Roman" w:eastAsia="Calibri" w:hAnsi="Times New Roman" w:cs="Times New Roman"/>
          <w:sz w:val="28"/>
          <w:szCs w:val="28"/>
        </w:rPr>
        <w:t xml:space="preserve">Организация текущей деятельности Консорциума возлагается на организацию – координатора деятельности Консорциума. Организацией – координатором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7EFE">
        <w:rPr>
          <w:rFonts w:ascii="Times New Roman" w:eastAsia="Calibri" w:hAnsi="Times New Roman" w:cs="Times New Roman"/>
          <w:sz w:val="28"/>
          <w:szCs w:val="28"/>
        </w:rPr>
        <w:t xml:space="preserve">Консорциума  является ФБГОУ </w:t>
      </w:r>
      <w:proofErr w:type="gramStart"/>
      <w:r w:rsidRPr="00397EFE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397EFE">
        <w:rPr>
          <w:rFonts w:ascii="Times New Roman" w:eastAsia="Calibri" w:hAnsi="Times New Roman" w:cs="Times New Roman"/>
          <w:sz w:val="28"/>
          <w:szCs w:val="28"/>
        </w:rPr>
        <w:t xml:space="preserve"> «Нижегородский государственный технический университет им. Р.Е. Алексеева. </w:t>
      </w: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87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4.1. Информация конфиденциального характера, в том числе составляющая коммерческую тайну, полученная Сторонами друг от друга при реализации настоящего Соглашения (далее – Конфиденциальная информация), должна иметь реквизиты, свидетельствующие о ее конфиденциальности, не может быть раскрыта третьим лицам без согласия Стороны, её передавшей. Обязательства Сторон по конфиденциальности останутся в силе в течение 5 лет по истечении срока действия настоящего Соглашения или его досрочного прекращения по любым основаниям. 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4.2. Каждая Сторона обязуется принимать меры, предусмотренные законодательством Российской Федерации в целях защиты Конфиденциальной информации, полученной от другой стороны. 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4.3. При необходимости в рамках реализации конкретных совместных проектов Стороны могут заключать отдельные соглашения о конфиденциальности.</w:t>
      </w:r>
    </w:p>
    <w:p w:rsidR="00967A75" w:rsidRPr="00333187" w:rsidRDefault="00967A75" w:rsidP="00967A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87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5.1. Настоящее Соглашение вступает в силу с момента его подписания всеми Сторонами и действует в течение 5 (пяти) лет.</w:t>
      </w: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 xml:space="preserve">5.2. Если в течение 3 (трех) месяцев до окончания срока действия настоящего Соглашения ни одна из Сторон не заявит возражение о продлении срока его действия, то Соглашение считается пролонгированным на следующие 5 (пять) лет на тех же условиях. </w:t>
      </w: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87"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967A75" w:rsidRPr="00333187" w:rsidRDefault="00967A75" w:rsidP="00967A75">
      <w:pPr>
        <w:tabs>
          <w:tab w:val="left" w:pos="3970"/>
          <w:tab w:val="left" w:pos="4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A75" w:rsidRPr="00333187" w:rsidRDefault="00967A75" w:rsidP="00967A7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6.1. Стороны осуществляют свою деятельность с учетом требований законодательства Российской Федерации. Все возникающие разногласия Стороны будут стремиться разрешить путем переговоров на основе взаимного уважения.</w:t>
      </w:r>
    </w:p>
    <w:p w:rsidR="00967A75" w:rsidRPr="00397EFE" w:rsidRDefault="00967A75" w:rsidP="00967A7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187">
        <w:rPr>
          <w:rFonts w:ascii="Times New Roman" w:hAnsi="Times New Roman" w:cs="Times New Roman"/>
          <w:sz w:val="28"/>
          <w:szCs w:val="28"/>
        </w:rPr>
        <w:t>6.2. Все изменения и дополнения настоящего Соглашения должны быть сделаны в письменной форме и подписаны Сторонами.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EFE">
        <w:rPr>
          <w:rFonts w:ascii="Times New Roman" w:eastAsia="Calibri" w:hAnsi="Times New Roman" w:cs="Times New Roman"/>
          <w:sz w:val="28"/>
          <w:szCs w:val="28"/>
        </w:rPr>
        <w:t>Настоящее Соглашение может быть изменено и дополнено по взаимному согласию Сторон п</w:t>
      </w:r>
      <w:r>
        <w:rPr>
          <w:rFonts w:ascii="Times New Roman" w:eastAsia="Calibri" w:hAnsi="Times New Roman" w:cs="Times New Roman"/>
          <w:sz w:val="28"/>
          <w:szCs w:val="28"/>
        </w:rPr>
        <w:t>утем подписания дополнительных С</w:t>
      </w:r>
      <w:r w:rsidRPr="00397EFE">
        <w:rPr>
          <w:rFonts w:ascii="Times New Roman" w:eastAsia="Calibri" w:hAnsi="Times New Roman" w:cs="Times New Roman"/>
          <w:sz w:val="28"/>
          <w:szCs w:val="28"/>
        </w:rPr>
        <w:t xml:space="preserve">оглашений, являющихся </w:t>
      </w:r>
      <w:r>
        <w:rPr>
          <w:rFonts w:ascii="Times New Roman" w:eastAsia="Calibri" w:hAnsi="Times New Roman" w:cs="Times New Roman"/>
          <w:sz w:val="28"/>
          <w:szCs w:val="28"/>
        </w:rPr>
        <w:t>неотъемлемой частью настоящего С</w:t>
      </w:r>
      <w:r w:rsidRPr="00397EFE">
        <w:rPr>
          <w:rFonts w:ascii="Times New Roman" w:eastAsia="Calibri" w:hAnsi="Times New Roman" w:cs="Times New Roman"/>
          <w:sz w:val="28"/>
          <w:szCs w:val="28"/>
        </w:rPr>
        <w:t>оглашения.</w:t>
      </w:r>
    </w:p>
    <w:p w:rsidR="00967A75" w:rsidRPr="00397EFE" w:rsidRDefault="00967A75" w:rsidP="00967A7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EFE">
        <w:rPr>
          <w:rFonts w:ascii="Times New Roman" w:eastAsia="Calibri" w:hAnsi="Times New Roman" w:cs="Times New Roman"/>
          <w:sz w:val="28"/>
          <w:szCs w:val="28"/>
        </w:rPr>
        <w:t>6.3. Настоящее Соглашение подписано в 8-ми (восьми) экземплярах, имеющих равную юридическую силу, по одному экземпляру для каждой Стороны и экземпляра, находящегося в Совете Консорциума.</w:t>
      </w:r>
    </w:p>
    <w:p w:rsidR="00967A75" w:rsidRPr="00967A75" w:rsidRDefault="00967A75" w:rsidP="00967A75">
      <w:pPr>
        <w:tabs>
          <w:tab w:val="left" w:pos="567"/>
          <w:tab w:val="left" w:pos="993"/>
        </w:tabs>
        <w:spacing w:after="0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67A75" w:rsidRPr="00397EFE" w:rsidRDefault="00967A75" w:rsidP="00967A75">
      <w:pPr>
        <w:pStyle w:val="a3"/>
        <w:tabs>
          <w:tab w:val="left" w:pos="567"/>
          <w:tab w:val="left" w:pos="993"/>
        </w:tabs>
        <w:spacing w:after="0"/>
        <w:ind w:left="0"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650" w:rsidRDefault="00A66650"/>
    <w:sectPr w:rsidR="00A6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79FE"/>
    <w:multiLevelType w:val="hybridMultilevel"/>
    <w:tmpl w:val="F8BABBC8"/>
    <w:lvl w:ilvl="0" w:tplc="09CE77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75"/>
    <w:rsid w:val="00967A75"/>
    <w:rsid w:val="00A6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2230</Words>
  <Characters>12715</Characters>
  <Application>Microsoft Office Word</Application>
  <DocSecurity>0</DocSecurity>
  <Lines>105</Lines>
  <Paragraphs>29</Paragraphs>
  <ScaleCrop>false</ScaleCrop>
  <Company/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2021-07-13T10:07:00Z</dcterms:created>
  <dcterms:modified xsi:type="dcterms:W3CDTF">2021-07-13T10:11:00Z</dcterms:modified>
</cp:coreProperties>
</file>